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482"/>
        <w:rPr>
          <w:b/>
          <w:sz w:val="32"/>
          <w:szCs w:val="32"/>
        </w:rPr>
      </w:pPr>
      <w:r>
        <w:rPr>
          <w:rFonts w:eastAsia="仿宋"/>
          <w:b/>
          <w:spacing w:val="-20"/>
          <w:sz w:val="28"/>
          <w:szCs w:val="28"/>
        </w:rPr>
        <w:t>附件3</w:t>
      </w:r>
      <w:r>
        <w:rPr>
          <w:b/>
          <w:sz w:val="32"/>
          <w:szCs w:val="32"/>
        </w:rPr>
        <w:t xml:space="preserve">       </w:t>
      </w:r>
    </w:p>
    <w:p>
      <w:pPr>
        <w:spacing w:after="156" w:afterLines="50"/>
        <w:ind w:firstLine="723"/>
        <w:jc w:val="center"/>
      </w:pPr>
      <w:bookmarkStart w:id="1" w:name="_GoBack"/>
      <w:r>
        <w:rPr>
          <w:rFonts w:eastAsia="黑体"/>
          <w:b/>
          <w:bCs/>
          <w:color w:val="000000"/>
          <w:sz w:val="36"/>
          <w:szCs w:val="36"/>
        </w:rPr>
        <w:t>中橡协各分会（委员会）理事会议议程</w:t>
      </w:r>
      <w:bookmarkEnd w:id="1"/>
      <w:r>
        <w:rPr>
          <w:color w:val="000000"/>
          <w:szCs w:val="21"/>
        </w:rPr>
        <w:t xml:space="preserve">      </w:t>
      </w:r>
    </w:p>
    <w:tbl>
      <w:tblPr>
        <w:tblStyle w:val="12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63"/>
        <w:gridCol w:w="592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理事会议议题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会议时间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轮胎</w:t>
            </w:r>
            <w:r>
              <w:rPr>
                <w:rFonts w:eastAsia="仿宋"/>
                <w:kern w:val="0"/>
                <w:sz w:val="24"/>
              </w:rPr>
              <w:t>分会第十届四次理事会（扩大）会议</w:t>
            </w:r>
          </w:p>
        </w:tc>
        <w:tc>
          <w:tcPr>
            <w:tcW w:w="3102" w:type="pct"/>
            <w:vAlign w:val="center"/>
          </w:tcPr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1.分会秘书处汇报《2023年工作情况及2024年计划》；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2.审议通过《分会副理事长单位、理事单位调整和新入会及取消会籍的情况报告》、《轮胎分会2023年会费收支情况报告》等；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3.审议通过《中橡协第十届四次理事会轮胎分会新一任理事长人选》；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4.分会理事长对2023年行业情况总结并对2024年提出新要求；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5.专家分享轮胎行业“碳中和”目标及路径的相关设想；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6.行业热点、难点问题讨论；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7.当前轮胎行业最新应用技术分享；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8.总会领导总结讲话并提要求。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力车胎</w:t>
            </w:r>
            <w:r>
              <w:rPr>
                <w:rFonts w:eastAsia="仿宋"/>
                <w:kern w:val="0"/>
                <w:sz w:val="24"/>
              </w:rPr>
              <w:t>分会十届三次理事扩大会议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1.审议2023年分会工作报告和2024年分会工作安排；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2.力车胎行业当前运行态势与发展趋势分析；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3.2023年力车胎行业主导产品进出口情况分析；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4.关于组织编制力车胎行业单位产品能源消耗限额团体标准的说明；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5.交流探讨理事单位.会员企业关注事项。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胶管胶带</w:t>
            </w:r>
            <w:r>
              <w:rPr>
                <w:rFonts w:eastAsia="仿宋"/>
                <w:kern w:val="0"/>
                <w:sz w:val="24"/>
              </w:rPr>
              <w:t>分会第十届五次理事扩大会议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1.胶管胶带分会当前运行情况及发展建议；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2.分会秘书处2023年工作总结及2024年主要工作安排；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3.管带行业“碳足迹”研究实施意见；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4.胶管胶带产品进出口分析及建议；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5.审议新入会企业及理事单位；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6.围绕行业热点问题进行讨论。</w:t>
            </w:r>
          </w:p>
        </w:tc>
        <w:tc>
          <w:tcPr>
            <w:tcW w:w="728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橡胶制品</w:t>
            </w:r>
            <w:r>
              <w:rPr>
                <w:rFonts w:eastAsia="仿宋"/>
                <w:kern w:val="0"/>
                <w:sz w:val="24"/>
              </w:rPr>
              <w:t>分会十届四次理事（扩大）会议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1.通报2023年行业经济运行情况及分会工作总结；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2.2024年分会主要工作安排及中橡协活动安排；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3.审议新入会企业及理事单位；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4.分会团标编制情况介绍；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5.探讨橡胶制品行业热点问题进行讨论。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15:00-17:30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胶鞋</w:t>
            </w:r>
            <w:r>
              <w:rPr>
                <w:rFonts w:eastAsia="仿宋"/>
                <w:kern w:val="0"/>
                <w:sz w:val="24"/>
              </w:rPr>
              <w:t>分会理事会扩大会议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bookmarkStart w:id="0" w:name="RANGE!D27"/>
            <w:r>
              <w:rPr>
                <w:rFonts w:eastAsia="仿宋"/>
                <w:kern w:val="0"/>
                <w:sz w:val="24"/>
              </w:rPr>
              <w:t>1.讨论胶鞋分会年度重要服务工作；</w:t>
            </w:r>
          </w:p>
          <w:bookmarkEnd w:id="0"/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2.讨伦胶鞋分会换届换聘事项；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3.确定分会会员大会和技术论坛各项事宜。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乳胶</w:t>
            </w:r>
            <w:r>
              <w:rPr>
                <w:rFonts w:eastAsia="仿宋"/>
                <w:kern w:val="0"/>
                <w:sz w:val="24"/>
              </w:rPr>
              <w:t>分会第十届六次理事扩大会议暨生产经营形势研讨会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1.2023年乳胶行业运行分析及2024年工作部署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2.乳胶分会2023年工作总结和2024年将要开展的主要工作汇报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3.团体标准《乳胶制品单位产品能源消耗限额》工作推进的汇报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已发布的团标的宣贯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4.审批新理事</w:t>
            </w:r>
            <w:r>
              <w:rPr>
                <w:rFonts w:hint="eastAsia"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新会员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5.行业难点</w:t>
            </w:r>
            <w:r>
              <w:rPr>
                <w:rFonts w:hint="eastAsia"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热点问题的讨论。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炭黑</w:t>
            </w:r>
            <w:r>
              <w:rPr>
                <w:rFonts w:eastAsia="仿宋"/>
                <w:kern w:val="0"/>
                <w:sz w:val="24"/>
              </w:rPr>
              <w:t>分会十届六次理事会议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1.炭黑行业运行分析及发展趋势预测；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2.炭黑分会工作总结及重点工作安排；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3.污染物排放自动监测设备标记团体标准解读；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4.俄罗斯进口炭黑分析与预测；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5.分会换届工作的摸底调查；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6.审议入退会企业。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废橡胶</w:t>
            </w:r>
            <w:r>
              <w:rPr>
                <w:rFonts w:eastAsia="仿宋"/>
                <w:kern w:val="0"/>
                <w:sz w:val="24"/>
              </w:rPr>
              <w:t>综合利用分会十届四次理事会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1.废橡胶综合利用行业2023年行业运行报告暨2024年展望；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2.分会2023年工作和2024年工作计划汇报；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3.行业内有关标准制修定情况汇报；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4.行业内供应链产业链协同合作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会员品牌建设和推广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绿色智能转型升级等行业热点问题探讨；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5.2024年度总会及上下游兄弟分会活动计划等工作安排。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9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橡胶机械模具</w:t>
            </w:r>
            <w:r>
              <w:rPr>
                <w:rFonts w:eastAsia="仿宋"/>
                <w:kern w:val="0"/>
                <w:sz w:val="24"/>
              </w:rPr>
              <w:t>分会2024年理事扩大会议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1.橡胶机械模具行业运行情况及发展建议；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2.讨论分会《2023年工作总结和2024年工作计划》</w:t>
            </w:r>
            <w:r>
              <w:rPr>
                <w:rFonts w:hint="eastAsia" w:eastAsia="仿宋"/>
                <w:kern w:val="0"/>
                <w:sz w:val="24"/>
              </w:rPr>
              <w:t>，</w:t>
            </w:r>
            <w:r>
              <w:rPr>
                <w:rFonts w:eastAsia="仿宋"/>
                <w:kern w:val="0"/>
                <w:sz w:val="24"/>
              </w:rPr>
              <w:t>通报分会近期主要工作；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3.讨论新发布的“轮胎装备工业互联网”3个团体标准如何贯彻实施；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4.围绕行业热点问题进行讨论。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14:30-17:30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橡胶助剂</w:t>
            </w:r>
            <w:r>
              <w:rPr>
                <w:rFonts w:eastAsia="仿宋"/>
                <w:kern w:val="0"/>
                <w:sz w:val="24"/>
              </w:rPr>
              <w:t>专业委员会十届七次理事会议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1.解读2023年中国橡胶助剂工业经济运行状况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2.2024年理事会换届讨论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3.橡胶助剂专业委员会2023年工作总结及2024年工作安排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4.审议汤阴永新化学有限责任公司、江苏麒祥高新材料有限公司由普通会员企业提升为理事单位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5.其他事项。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骨架材料</w:t>
            </w:r>
            <w:r>
              <w:rPr>
                <w:rFonts w:eastAsia="仿宋"/>
                <w:kern w:val="0"/>
                <w:sz w:val="24"/>
              </w:rPr>
              <w:t>专业委员会十届六次理事会议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1.通报2023年度骨架材料行业运行状况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2.通报理事会2023年工作情况及2024年工作安排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3.讨论骨架材料专业委员会理事会换届情况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4.讨论和分享骨架材料行业碳足迹核算经验</w:t>
            </w:r>
            <w:r>
              <w:rPr>
                <w:rFonts w:hint="eastAsia" w:eastAsia="仿宋"/>
                <w:kern w:val="0"/>
                <w:sz w:val="24"/>
              </w:rPr>
              <w:t>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5.交流行业热点问题，对协会工作提出建议。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橡胶材料</w:t>
            </w:r>
            <w:r>
              <w:rPr>
                <w:rFonts w:eastAsia="仿宋"/>
                <w:kern w:val="0"/>
                <w:sz w:val="24"/>
              </w:rPr>
              <w:t>专委会十届六次理事扩大会议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1.橡胶材料行业2024年行业发展分析和预测-理事长发言；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2.橡胶材料专委会2023年工作总结，2024年工作计划汇报和征求理事单位代表意见；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3.天然橡胶“碳足迹”研究进展讨论；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4.审议新入会会员和新的理事单位；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5.理事单位代表发言，分别介绍各家的生产经营情况；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6.行业热点问题讨论。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营销</w:t>
            </w:r>
            <w:r>
              <w:rPr>
                <w:rFonts w:eastAsia="仿宋"/>
                <w:kern w:val="0"/>
                <w:sz w:val="24"/>
              </w:rPr>
              <w:t>工作委员会十届五次理事会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1.2024年工作计划汇报；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2.诚信复审文件通知</w:t>
            </w:r>
            <w:r>
              <w:rPr>
                <w:rFonts w:hint="eastAsia" w:eastAsia="仿宋"/>
                <w:kern w:val="0"/>
                <w:sz w:val="24"/>
              </w:rPr>
              <w:t>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404" w:type="pct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766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中橡协</w:t>
            </w:r>
            <w:r>
              <w:rPr>
                <w:rFonts w:eastAsia="仿宋"/>
                <w:b/>
                <w:kern w:val="0"/>
                <w:sz w:val="24"/>
              </w:rPr>
              <w:t>橡胶测试</w:t>
            </w:r>
            <w:r>
              <w:rPr>
                <w:rFonts w:eastAsia="仿宋"/>
                <w:kern w:val="0"/>
                <w:sz w:val="24"/>
              </w:rPr>
              <w:t>专业委员会2024年理事扩大会议</w:t>
            </w:r>
          </w:p>
        </w:tc>
        <w:tc>
          <w:tcPr>
            <w:tcW w:w="3102" w:type="pct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1.橡胶测试专业委员会2023年工作总结.通报2024年相关会议活动安排；</w:t>
            </w:r>
          </w:p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2.围绕行业热点问题，研究橡胶测试专业委员会2024年主要重点工作；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3.听取各理事及专家对橡胶测试专业委员会2024年工作规划的意见和建议。</w:t>
            </w:r>
          </w:p>
        </w:tc>
        <w:tc>
          <w:tcPr>
            <w:tcW w:w="728" w:type="pct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16:00-18:00</w:t>
            </w:r>
          </w:p>
        </w:tc>
      </w:tr>
    </w:tbl>
    <w:p>
      <w:pPr>
        <w:adjustRightInd w:val="0"/>
        <w:snapToGrid w:val="0"/>
        <w:ind w:left="2100" w:hanging="2100" w:hangingChars="7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总会秘书处</w:t>
      </w:r>
      <w:r>
        <w:rPr>
          <w:rFonts w:eastAsia="仿宋"/>
          <w:sz w:val="28"/>
          <w:szCs w:val="28"/>
        </w:rPr>
        <w:t xml:space="preserve">  电话：010-84915055、84925418；传真：010-84928101</w:t>
      </w:r>
    </w:p>
    <w:p>
      <w:pPr>
        <w:adjustRightInd w:val="0"/>
        <w:snapToGrid w:val="0"/>
        <w:ind w:firstLine="420" w:firstLineChars="1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邮箱：msc@cria.org.cn</w:t>
      </w:r>
    </w:p>
    <w:p>
      <w:pPr>
        <w:adjustRightInd w:val="0"/>
        <w:snapToGrid w:val="0"/>
        <w:spacing w:before="156" w:beforeLines="50"/>
        <w:ind w:left="1820" w:hanging="1820" w:hangingChars="6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轮胎分会</w:t>
      </w:r>
      <w:r>
        <w:rPr>
          <w:rFonts w:eastAsia="仿宋"/>
          <w:sz w:val="28"/>
          <w:szCs w:val="28"/>
        </w:rPr>
        <w:t xml:space="preserve">  电话：021-63391057、63390874、63390794</w:t>
      </w:r>
    </w:p>
    <w:p>
      <w:pPr>
        <w:adjustRightInd w:val="0"/>
        <w:snapToGrid w:val="0"/>
        <w:ind w:firstLine="420" w:firstLineChars="1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邮箱：ltfh@cria.org.cn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力车胎分会</w:t>
      </w:r>
      <w:r>
        <w:rPr>
          <w:rFonts w:eastAsia="仿宋"/>
          <w:sz w:val="28"/>
          <w:szCs w:val="28"/>
        </w:rPr>
        <w:t xml:space="preserve">  电话：020-31956847；邮箱：lctfh@cria.org.cn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胶管胶带分会</w:t>
      </w:r>
      <w:r>
        <w:rPr>
          <w:rFonts w:eastAsia="仿宋"/>
          <w:sz w:val="28"/>
          <w:szCs w:val="28"/>
        </w:rPr>
        <w:t xml:space="preserve">  电话：0532-68662070，传真：0532-68662020；</w:t>
      </w:r>
    </w:p>
    <w:p>
      <w:pPr>
        <w:adjustRightInd w:val="0"/>
        <w:snapToGrid w:val="0"/>
        <w:ind w:firstLine="420" w:firstLineChars="1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邮箱：gdfh@cria.org.cn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橡胶制品分会</w:t>
      </w:r>
      <w:r>
        <w:rPr>
          <w:rFonts w:eastAsia="仿宋"/>
          <w:sz w:val="28"/>
          <w:szCs w:val="28"/>
        </w:rPr>
        <w:t xml:space="preserve">   电话：024-23204013、23204002；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邮箱：zpfh@cria.org.cn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胶鞋分会</w:t>
      </w:r>
      <w:r>
        <w:rPr>
          <w:rFonts w:eastAsia="仿宋"/>
          <w:sz w:val="28"/>
          <w:szCs w:val="28"/>
        </w:rPr>
        <w:t xml:space="preserve">  电话：0532-68662078；传真：0532-68662068；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邮箱：jxfh@cria.org.cn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乳胶分会</w:t>
      </w:r>
      <w:r>
        <w:rPr>
          <w:rFonts w:eastAsia="仿宋"/>
          <w:sz w:val="28"/>
          <w:szCs w:val="28"/>
        </w:rPr>
        <w:t xml:space="preserve">  电话：0773-2555015；传真：0773-2559321；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邮箱：rjfh@cria.org.cn</w:t>
      </w:r>
    </w:p>
    <w:p>
      <w:pPr>
        <w:adjustRightInd w:val="0"/>
        <w:snapToGrid w:val="0"/>
        <w:spacing w:before="156" w:beforeLines="50"/>
        <w:ind w:left="1820" w:hanging="1820" w:hangingChars="6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炭黑分会</w:t>
      </w:r>
      <w:r>
        <w:rPr>
          <w:rFonts w:eastAsia="仿宋"/>
          <w:sz w:val="28"/>
          <w:szCs w:val="28"/>
        </w:rPr>
        <w:t xml:space="preserve">  电话：022-27276696、27276558；传真：022-27276558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邮箱：thfh@cria.org.cn</w:t>
      </w:r>
    </w:p>
    <w:p>
      <w:pPr>
        <w:adjustRightInd w:val="0"/>
        <w:snapToGrid w:val="0"/>
        <w:spacing w:before="156" w:beforeLines="50"/>
        <w:ind w:left="3080" w:hanging="3080" w:hangingChars="1100"/>
        <w:jc w:val="left"/>
        <w:rPr>
          <w:rFonts w:eastAsia="仿宋"/>
          <w:spacing w:val="-20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废橡胶综合利用分会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/>
          <w:spacing w:val="-20"/>
          <w:sz w:val="28"/>
          <w:szCs w:val="28"/>
        </w:rPr>
        <w:t>电话：</w:t>
      </w:r>
      <w:r>
        <w:rPr>
          <w:rFonts w:eastAsia="仿宋"/>
          <w:sz w:val="28"/>
          <w:szCs w:val="28"/>
        </w:rPr>
        <w:t>025-87769303、87769383；传真：025-87769373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邮箱：fxjfh@cria.org.cn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橡胶机械模具分会</w:t>
      </w:r>
      <w:r>
        <w:rPr>
          <w:rFonts w:eastAsia="仿宋"/>
          <w:sz w:val="28"/>
          <w:szCs w:val="28"/>
        </w:rPr>
        <w:t xml:space="preserve">  电话：024-86083265；邮箱：xjmjfh@cria.org.cn</w:t>
      </w:r>
    </w:p>
    <w:p>
      <w:pPr>
        <w:adjustRightInd w:val="0"/>
        <w:snapToGrid w:val="0"/>
        <w:spacing w:before="156" w:beforeLines="50"/>
        <w:ind w:left="420" w:hanging="420" w:hangingChars="1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橡胶助剂专委会</w:t>
      </w:r>
      <w:r>
        <w:rPr>
          <w:rFonts w:eastAsia="仿宋"/>
          <w:sz w:val="28"/>
          <w:szCs w:val="28"/>
        </w:rPr>
        <w:t xml:space="preserve">  电话：010-84918870、84923820；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邮箱：zjzwh@cria.org.cn</w:t>
      </w:r>
    </w:p>
    <w:p>
      <w:pPr>
        <w:adjustRightInd w:val="0"/>
        <w:snapToGrid w:val="0"/>
        <w:spacing w:before="156" w:beforeLines="50"/>
        <w:ind w:left="426" w:hanging="425" w:hanging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骨架材料专委会</w:t>
      </w:r>
      <w:r>
        <w:rPr>
          <w:rFonts w:eastAsia="仿宋"/>
          <w:sz w:val="28"/>
          <w:szCs w:val="28"/>
        </w:rPr>
        <w:t xml:space="preserve">  电话：010-84910261，84918571；传真：010-84927200；邮箱：gjzwh@cria.org.cn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橡胶材料专委会</w:t>
      </w:r>
      <w:r>
        <w:rPr>
          <w:rFonts w:eastAsia="仿宋"/>
          <w:sz w:val="28"/>
          <w:szCs w:val="28"/>
        </w:rPr>
        <w:t xml:space="preserve">  电话：010-84919861、84927819；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邮箱：rmd@cria.org.cn</w:t>
      </w:r>
    </w:p>
    <w:p>
      <w:pPr>
        <w:adjustRightInd w:val="0"/>
        <w:snapToGrid w:val="0"/>
        <w:spacing w:before="156" w:beforeLines="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营销工作委员会</w:t>
      </w:r>
      <w:r>
        <w:rPr>
          <w:rFonts w:eastAsia="仿宋"/>
          <w:sz w:val="28"/>
          <w:szCs w:val="28"/>
        </w:rPr>
        <w:t xml:space="preserve">  电话：010-84911882，84928117；</w:t>
      </w:r>
    </w:p>
    <w:p>
      <w:pPr>
        <w:adjustRightInd w:val="0"/>
        <w:snapToGrid w:val="0"/>
        <w:ind w:firstLine="425" w:firstLineChars="152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邮箱：yxwyh@cria.org.cn</w:t>
      </w:r>
    </w:p>
    <w:p>
      <w:pPr>
        <w:adjustRightInd w:val="0"/>
        <w:snapToGrid w:val="0"/>
        <w:spacing w:before="156" w:beforeLines="50"/>
        <w:ind w:left="420" w:hanging="420" w:hangingChars="15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□ </w:t>
      </w:r>
      <w:r>
        <w:rPr>
          <w:rFonts w:eastAsia="仿宋"/>
          <w:b/>
          <w:sz w:val="28"/>
          <w:szCs w:val="28"/>
        </w:rPr>
        <w:t>橡胶测试专委会</w:t>
      </w:r>
      <w:r>
        <w:rPr>
          <w:rFonts w:eastAsia="仿宋"/>
          <w:sz w:val="28"/>
          <w:szCs w:val="28"/>
        </w:rPr>
        <w:t xml:space="preserve">  电话：010-84915883；邮箱：xjcs@cria.org.cn</w:t>
      </w:r>
    </w:p>
    <w:p>
      <w:pPr>
        <w:adjustRightInd w:val="0"/>
        <w:snapToGrid w:val="0"/>
        <w:spacing w:before="156" w:beforeLines="50"/>
        <w:ind w:left="2100" w:hanging="2100" w:hangingChars="750"/>
        <w:jc w:val="left"/>
        <w:rPr>
          <w:rFonts w:eastAsia="华文仿宋"/>
          <w:sz w:val="28"/>
          <w:szCs w:val="28"/>
        </w:rPr>
      </w:pPr>
    </w:p>
    <w:p/>
    <w:sectPr>
      <w:footerReference r:id="rId3" w:type="default"/>
      <w:pgSz w:w="11906" w:h="16838"/>
      <w:pgMar w:top="1077" w:right="1134" w:bottom="1077" w:left="1418" w:header="851" w:footer="72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spacing w:before="120"/>
      <w:ind w:firstLine="420"/>
    </w:pPr>
  </w:p>
  <w:p>
    <w:pPr>
      <w:spacing w:before="120"/>
      <w:ind w:firstLine="42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NmYxMjVmYWFmNDFlMDY4MzM4OGE0YzRmMzRhZGMifQ=="/>
  </w:docVars>
  <w:rsids>
    <w:rsidRoot w:val="00172A27"/>
    <w:rsid w:val="00000390"/>
    <w:rsid w:val="000010E4"/>
    <w:rsid w:val="00002112"/>
    <w:rsid w:val="00002C81"/>
    <w:rsid w:val="00002CC3"/>
    <w:rsid w:val="00003D43"/>
    <w:rsid w:val="00003F6D"/>
    <w:rsid w:val="000047BF"/>
    <w:rsid w:val="000057B1"/>
    <w:rsid w:val="00005C29"/>
    <w:rsid w:val="00007098"/>
    <w:rsid w:val="000078A2"/>
    <w:rsid w:val="0001094F"/>
    <w:rsid w:val="000117B0"/>
    <w:rsid w:val="000123E0"/>
    <w:rsid w:val="0001269B"/>
    <w:rsid w:val="000128F5"/>
    <w:rsid w:val="00012E4A"/>
    <w:rsid w:val="00013DEA"/>
    <w:rsid w:val="00017758"/>
    <w:rsid w:val="00017C32"/>
    <w:rsid w:val="00021427"/>
    <w:rsid w:val="00024256"/>
    <w:rsid w:val="0002433B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68BA"/>
    <w:rsid w:val="00037CCD"/>
    <w:rsid w:val="00037DB7"/>
    <w:rsid w:val="0004017F"/>
    <w:rsid w:val="00040DFD"/>
    <w:rsid w:val="00040F45"/>
    <w:rsid w:val="000410E7"/>
    <w:rsid w:val="00041209"/>
    <w:rsid w:val="000417CE"/>
    <w:rsid w:val="0004230C"/>
    <w:rsid w:val="000424C5"/>
    <w:rsid w:val="0004285F"/>
    <w:rsid w:val="0004342C"/>
    <w:rsid w:val="000437CA"/>
    <w:rsid w:val="00043F87"/>
    <w:rsid w:val="0004491D"/>
    <w:rsid w:val="000463D2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2840"/>
    <w:rsid w:val="00052D54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4AA0"/>
    <w:rsid w:val="0006708B"/>
    <w:rsid w:val="00067BD2"/>
    <w:rsid w:val="00067ED3"/>
    <w:rsid w:val="0007053F"/>
    <w:rsid w:val="00070C50"/>
    <w:rsid w:val="000710E5"/>
    <w:rsid w:val="00071B41"/>
    <w:rsid w:val="00071C9F"/>
    <w:rsid w:val="000731D9"/>
    <w:rsid w:val="00073345"/>
    <w:rsid w:val="00073758"/>
    <w:rsid w:val="00073C72"/>
    <w:rsid w:val="00075CDD"/>
    <w:rsid w:val="000760D4"/>
    <w:rsid w:val="000761C5"/>
    <w:rsid w:val="0007691B"/>
    <w:rsid w:val="00076FFF"/>
    <w:rsid w:val="00077296"/>
    <w:rsid w:val="00077892"/>
    <w:rsid w:val="00077CFA"/>
    <w:rsid w:val="000802C7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4ED1"/>
    <w:rsid w:val="0008536B"/>
    <w:rsid w:val="0008630A"/>
    <w:rsid w:val="00086DA6"/>
    <w:rsid w:val="00086E79"/>
    <w:rsid w:val="00086FBC"/>
    <w:rsid w:val="00087147"/>
    <w:rsid w:val="000879EE"/>
    <w:rsid w:val="00087D1C"/>
    <w:rsid w:val="00090221"/>
    <w:rsid w:val="00091E06"/>
    <w:rsid w:val="00093052"/>
    <w:rsid w:val="000931A0"/>
    <w:rsid w:val="0009350D"/>
    <w:rsid w:val="00093A37"/>
    <w:rsid w:val="00093DD7"/>
    <w:rsid w:val="00094047"/>
    <w:rsid w:val="00094402"/>
    <w:rsid w:val="00094DDF"/>
    <w:rsid w:val="00095A2C"/>
    <w:rsid w:val="00095A9A"/>
    <w:rsid w:val="00096583"/>
    <w:rsid w:val="00096FE2"/>
    <w:rsid w:val="00097249"/>
    <w:rsid w:val="000973E4"/>
    <w:rsid w:val="00097972"/>
    <w:rsid w:val="000A020C"/>
    <w:rsid w:val="000A0AFB"/>
    <w:rsid w:val="000A230D"/>
    <w:rsid w:val="000A2AE5"/>
    <w:rsid w:val="000A4299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B7D20"/>
    <w:rsid w:val="000C05F3"/>
    <w:rsid w:val="000C0738"/>
    <w:rsid w:val="000C1ED0"/>
    <w:rsid w:val="000C2ABC"/>
    <w:rsid w:val="000C2FF6"/>
    <w:rsid w:val="000C341F"/>
    <w:rsid w:val="000C6E3B"/>
    <w:rsid w:val="000C70C0"/>
    <w:rsid w:val="000C7514"/>
    <w:rsid w:val="000D00F5"/>
    <w:rsid w:val="000D034D"/>
    <w:rsid w:val="000D074D"/>
    <w:rsid w:val="000D0A61"/>
    <w:rsid w:val="000D1560"/>
    <w:rsid w:val="000D2AAB"/>
    <w:rsid w:val="000D43E4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7D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0EC"/>
    <w:rsid w:val="000F6271"/>
    <w:rsid w:val="000F7611"/>
    <w:rsid w:val="00100B1D"/>
    <w:rsid w:val="00101397"/>
    <w:rsid w:val="00102864"/>
    <w:rsid w:val="00102DFC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C98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F2A"/>
    <w:rsid w:val="00123843"/>
    <w:rsid w:val="00124894"/>
    <w:rsid w:val="0012541C"/>
    <w:rsid w:val="00126196"/>
    <w:rsid w:val="001269B4"/>
    <w:rsid w:val="00126E4A"/>
    <w:rsid w:val="0012795F"/>
    <w:rsid w:val="00127968"/>
    <w:rsid w:val="001307E9"/>
    <w:rsid w:val="001312C3"/>
    <w:rsid w:val="00131659"/>
    <w:rsid w:val="00132DF8"/>
    <w:rsid w:val="001335CA"/>
    <w:rsid w:val="00134A00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774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2C81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6775E"/>
    <w:rsid w:val="00167F1B"/>
    <w:rsid w:val="00170A0A"/>
    <w:rsid w:val="00170A97"/>
    <w:rsid w:val="00170CC5"/>
    <w:rsid w:val="00170E82"/>
    <w:rsid w:val="001714B7"/>
    <w:rsid w:val="00171AE3"/>
    <w:rsid w:val="00171DCB"/>
    <w:rsid w:val="0017279B"/>
    <w:rsid w:val="00172A27"/>
    <w:rsid w:val="001730DC"/>
    <w:rsid w:val="001732A6"/>
    <w:rsid w:val="0017330E"/>
    <w:rsid w:val="00175923"/>
    <w:rsid w:val="001759BD"/>
    <w:rsid w:val="001765F1"/>
    <w:rsid w:val="00176C24"/>
    <w:rsid w:val="00176CD1"/>
    <w:rsid w:val="0017760E"/>
    <w:rsid w:val="001801B7"/>
    <w:rsid w:val="001802C5"/>
    <w:rsid w:val="001813FE"/>
    <w:rsid w:val="00181B76"/>
    <w:rsid w:val="00182130"/>
    <w:rsid w:val="0018227B"/>
    <w:rsid w:val="001824BD"/>
    <w:rsid w:val="001824F9"/>
    <w:rsid w:val="0018282E"/>
    <w:rsid w:val="001829A9"/>
    <w:rsid w:val="00182E9E"/>
    <w:rsid w:val="0018478D"/>
    <w:rsid w:val="00184975"/>
    <w:rsid w:val="001849AF"/>
    <w:rsid w:val="00184E3E"/>
    <w:rsid w:val="00184EB5"/>
    <w:rsid w:val="001856DD"/>
    <w:rsid w:val="00185980"/>
    <w:rsid w:val="00186BFE"/>
    <w:rsid w:val="00187C73"/>
    <w:rsid w:val="00187EB7"/>
    <w:rsid w:val="00191C80"/>
    <w:rsid w:val="00192F57"/>
    <w:rsid w:val="00193924"/>
    <w:rsid w:val="0019408C"/>
    <w:rsid w:val="001943A7"/>
    <w:rsid w:val="001947C0"/>
    <w:rsid w:val="001966AF"/>
    <w:rsid w:val="0019777E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007"/>
    <w:rsid w:val="001A62B0"/>
    <w:rsid w:val="001A62CA"/>
    <w:rsid w:val="001A6491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5728"/>
    <w:rsid w:val="001B5D21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15FF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808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825"/>
    <w:rsid w:val="001F0C8D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1F5557"/>
    <w:rsid w:val="001F5F6B"/>
    <w:rsid w:val="001F63DF"/>
    <w:rsid w:val="001F7775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3D0"/>
    <w:rsid w:val="002107B4"/>
    <w:rsid w:val="00210AA3"/>
    <w:rsid w:val="00210BFB"/>
    <w:rsid w:val="002114A3"/>
    <w:rsid w:val="00212162"/>
    <w:rsid w:val="002131D6"/>
    <w:rsid w:val="002134EF"/>
    <w:rsid w:val="002135C0"/>
    <w:rsid w:val="00214119"/>
    <w:rsid w:val="00214735"/>
    <w:rsid w:val="00214A4C"/>
    <w:rsid w:val="00215251"/>
    <w:rsid w:val="002163B3"/>
    <w:rsid w:val="00216850"/>
    <w:rsid w:val="00217911"/>
    <w:rsid w:val="00220D95"/>
    <w:rsid w:val="0022134F"/>
    <w:rsid w:val="0022265D"/>
    <w:rsid w:val="00222744"/>
    <w:rsid w:val="0022330E"/>
    <w:rsid w:val="00223D08"/>
    <w:rsid w:val="00224356"/>
    <w:rsid w:val="00225779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37AE2"/>
    <w:rsid w:val="00240421"/>
    <w:rsid w:val="00240EB5"/>
    <w:rsid w:val="00241758"/>
    <w:rsid w:val="00241B7D"/>
    <w:rsid w:val="00242587"/>
    <w:rsid w:val="00242B74"/>
    <w:rsid w:val="00242EDB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7208"/>
    <w:rsid w:val="00257582"/>
    <w:rsid w:val="002605A8"/>
    <w:rsid w:val="00262876"/>
    <w:rsid w:val="00262CB1"/>
    <w:rsid w:val="00262D3E"/>
    <w:rsid w:val="0026414D"/>
    <w:rsid w:val="00264259"/>
    <w:rsid w:val="002646E6"/>
    <w:rsid w:val="0026477A"/>
    <w:rsid w:val="002654E9"/>
    <w:rsid w:val="0026569F"/>
    <w:rsid w:val="002656F0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03C"/>
    <w:rsid w:val="002742EA"/>
    <w:rsid w:val="00275461"/>
    <w:rsid w:val="00276696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4B2A"/>
    <w:rsid w:val="00285D3C"/>
    <w:rsid w:val="00286D80"/>
    <w:rsid w:val="00286E2C"/>
    <w:rsid w:val="00287197"/>
    <w:rsid w:val="002909FD"/>
    <w:rsid w:val="00290CDE"/>
    <w:rsid w:val="00291469"/>
    <w:rsid w:val="002915FC"/>
    <w:rsid w:val="002926E7"/>
    <w:rsid w:val="002926E9"/>
    <w:rsid w:val="00292F00"/>
    <w:rsid w:val="00294DDF"/>
    <w:rsid w:val="00295210"/>
    <w:rsid w:val="002952B3"/>
    <w:rsid w:val="00295E98"/>
    <w:rsid w:val="002967B1"/>
    <w:rsid w:val="00297E5B"/>
    <w:rsid w:val="002A0A3C"/>
    <w:rsid w:val="002A0D59"/>
    <w:rsid w:val="002A1797"/>
    <w:rsid w:val="002A1E5C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5BB1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5C5C"/>
    <w:rsid w:val="002C5FFA"/>
    <w:rsid w:val="002C7378"/>
    <w:rsid w:val="002C7393"/>
    <w:rsid w:val="002C752A"/>
    <w:rsid w:val="002C7A39"/>
    <w:rsid w:val="002C7BEC"/>
    <w:rsid w:val="002C7C91"/>
    <w:rsid w:val="002D03D9"/>
    <w:rsid w:val="002D2910"/>
    <w:rsid w:val="002D29CC"/>
    <w:rsid w:val="002D2E29"/>
    <w:rsid w:val="002D3B67"/>
    <w:rsid w:val="002D5C8E"/>
    <w:rsid w:val="002D60AE"/>
    <w:rsid w:val="002D678E"/>
    <w:rsid w:val="002D6B09"/>
    <w:rsid w:val="002E0A8C"/>
    <w:rsid w:val="002E0BC6"/>
    <w:rsid w:val="002E0C7F"/>
    <w:rsid w:val="002E144A"/>
    <w:rsid w:val="002E17B5"/>
    <w:rsid w:val="002E1BD1"/>
    <w:rsid w:val="002E2504"/>
    <w:rsid w:val="002E2EA1"/>
    <w:rsid w:val="002E3D15"/>
    <w:rsid w:val="002E3FB0"/>
    <w:rsid w:val="002E459C"/>
    <w:rsid w:val="002E4812"/>
    <w:rsid w:val="002E4933"/>
    <w:rsid w:val="002E50AF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1F2D"/>
    <w:rsid w:val="002F21F9"/>
    <w:rsid w:val="002F22F5"/>
    <w:rsid w:val="002F242D"/>
    <w:rsid w:val="002F2EA8"/>
    <w:rsid w:val="002F31C6"/>
    <w:rsid w:val="002F33F4"/>
    <w:rsid w:val="002F405E"/>
    <w:rsid w:val="002F49B8"/>
    <w:rsid w:val="002F5D33"/>
    <w:rsid w:val="00300C41"/>
    <w:rsid w:val="00300C6C"/>
    <w:rsid w:val="003011FC"/>
    <w:rsid w:val="00301D47"/>
    <w:rsid w:val="00302569"/>
    <w:rsid w:val="00302D3C"/>
    <w:rsid w:val="00304300"/>
    <w:rsid w:val="003049B1"/>
    <w:rsid w:val="003049EC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41E4"/>
    <w:rsid w:val="003144DD"/>
    <w:rsid w:val="003167BA"/>
    <w:rsid w:val="00316BD9"/>
    <w:rsid w:val="00317183"/>
    <w:rsid w:val="0031742A"/>
    <w:rsid w:val="0031749A"/>
    <w:rsid w:val="00317D69"/>
    <w:rsid w:val="00320066"/>
    <w:rsid w:val="0032030B"/>
    <w:rsid w:val="003209B8"/>
    <w:rsid w:val="0032173E"/>
    <w:rsid w:val="00322929"/>
    <w:rsid w:val="0032323A"/>
    <w:rsid w:val="00323482"/>
    <w:rsid w:val="00323FE6"/>
    <w:rsid w:val="00324A58"/>
    <w:rsid w:val="0032645D"/>
    <w:rsid w:val="00326CE1"/>
    <w:rsid w:val="0032737A"/>
    <w:rsid w:val="00330299"/>
    <w:rsid w:val="003313AC"/>
    <w:rsid w:val="0033147C"/>
    <w:rsid w:val="003320F7"/>
    <w:rsid w:val="00332133"/>
    <w:rsid w:val="00333CC9"/>
    <w:rsid w:val="00334AEF"/>
    <w:rsid w:val="00334CC2"/>
    <w:rsid w:val="0033548C"/>
    <w:rsid w:val="003365FE"/>
    <w:rsid w:val="00336B5D"/>
    <w:rsid w:val="0033781E"/>
    <w:rsid w:val="00341518"/>
    <w:rsid w:val="00343C31"/>
    <w:rsid w:val="00344013"/>
    <w:rsid w:val="003442A5"/>
    <w:rsid w:val="0034430E"/>
    <w:rsid w:val="003454F9"/>
    <w:rsid w:val="00347C40"/>
    <w:rsid w:val="0035074A"/>
    <w:rsid w:val="003509FB"/>
    <w:rsid w:val="00350A3E"/>
    <w:rsid w:val="00350B7B"/>
    <w:rsid w:val="00350B97"/>
    <w:rsid w:val="00351669"/>
    <w:rsid w:val="003547DE"/>
    <w:rsid w:val="00355452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A0D"/>
    <w:rsid w:val="00361CD5"/>
    <w:rsid w:val="00361CE5"/>
    <w:rsid w:val="003629C5"/>
    <w:rsid w:val="00362DC1"/>
    <w:rsid w:val="003634D4"/>
    <w:rsid w:val="00363A9F"/>
    <w:rsid w:val="00363C1D"/>
    <w:rsid w:val="00363EC4"/>
    <w:rsid w:val="00363EF2"/>
    <w:rsid w:val="003649BF"/>
    <w:rsid w:val="00364A7A"/>
    <w:rsid w:val="003664E6"/>
    <w:rsid w:val="00366D58"/>
    <w:rsid w:val="0036710A"/>
    <w:rsid w:val="003708CA"/>
    <w:rsid w:val="003710D8"/>
    <w:rsid w:val="0037110E"/>
    <w:rsid w:val="00371157"/>
    <w:rsid w:val="00371D55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0F44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1CF7"/>
    <w:rsid w:val="00391E79"/>
    <w:rsid w:val="00392822"/>
    <w:rsid w:val="00392E81"/>
    <w:rsid w:val="00393199"/>
    <w:rsid w:val="003934A7"/>
    <w:rsid w:val="00393EE0"/>
    <w:rsid w:val="00394838"/>
    <w:rsid w:val="00395243"/>
    <w:rsid w:val="00395270"/>
    <w:rsid w:val="0039529D"/>
    <w:rsid w:val="00395A20"/>
    <w:rsid w:val="00395BFE"/>
    <w:rsid w:val="0039654C"/>
    <w:rsid w:val="0039692F"/>
    <w:rsid w:val="00396D57"/>
    <w:rsid w:val="00397812"/>
    <w:rsid w:val="00397A7A"/>
    <w:rsid w:val="003A15E5"/>
    <w:rsid w:val="003A1F62"/>
    <w:rsid w:val="003A2568"/>
    <w:rsid w:val="003A344F"/>
    <w:rsid w:val="003A3468"/>
    <w:rsid w:val="003A462F"/>
    <w:rsid w:val="003A4DBF"/>
    <w:rsid w:val="003A5106"/>
    <w:rsid w:val="003A5F43"/>
    <w:rsid w:val="003A62C1"/>
    <w:rsid w:val="003A6535"/>
    <w:rsid w:val="003A7DD3"/>
    <w:rsid w:val="003B077F"/>
    <w:rsid w:val="003B0983"/>
    <w:rsid w:val="003B0A7C"/>
    <w:rsid w:val="003B1009"/>
    <w:rsid w:val="003B1AF7"/>
    <w:rsid w:val="003B1B82"/>
    <w:rsid w:val="003B3667"/>
    <w:rsid w:val="003B4787"/>
    <w:rsid w:val="003B53E3"/>
    <w:rsid w:val="003B57DE"/>
    <w:rsid w:val="003B626A"/>
    <w:rsid w:val="003B7141"/>
    <w:rsid w:val="003B7EE6"/>
    <w:rsid w:val="003B7FD2"/>
    <w:rsid w:val="003C0C92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C764D"/>
    <w:rsid w:val="003D0C0B"/>
    <w:rsid w:val="003D130B"/>
    <w:rsid w:val="003D18A0"/>
    <w:rsid w:val="003D2302"/>
    <w:rsid w:val="003D28B6"/>
    <w:rsid w:val="003D3BCF"/>
    <w:rsid w:val="003D47E0"/>
    <w:rsid w:val="003D5B93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39D"/>
    <w:rsid w:val="003E3550"/>
    <w:rsid w:val="003E374B"/>
    <w:rsid w:val="003E5F75"/>
    <w:rsid w:val="003E64DC"/>
    <w:rsid w:val="003E695E"/>
    <w:rsid w:val="003E6C0A"/>
    <w:rsid w:val="003E70B2"/>
    <w:rsid w:val="003E7601"/>
    <w:rsid w:val="003E771A"/>
    <w:rsid w:val="003E7BFC"/>
    <w:rsid w:val="003F04DD"/>
    <w:rsid w:val="003F089C"/>
    <w:rsid w:val="003F0CCA"/>
    <w:rsid w:val="003F1C9E"/>
    <w:rsid w:val="003F387E"/>
    <w:rsid w:val="003F3A21"/>
    <w:rsid w:val="003F425D"/>
    <w:rsid w:val="003F4D09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4EC8"/>
    <w:rsid w:val="004066BB"/>
    <w:rsid w:val="00406D86"/>
    <w:rsid w:val="0040771A"/>
    <w:rsid w:val="00407A12"/>
    <w:rsid w:val="0041103D"/>
    <w:rsid w:val="0041141D"/>
    <w:rsid w:val="00411458"/>
    <w:rsid w:val="0041235F"/>
    <w:rsid w:val="004132EE"/>
    <w:rsid w:val="004132FE"/>
    <w:rsid w:val="004136A8"/>
    <w:rsid w:val="00413AE9"/>
    <w:rsid w:val="004158A2"/>
    <w:rsid w:val="00415D39"/>
    <w:rsid w:val="00415FF0"/>
    <w:rsid w:val="0041615B"/>
    <w:rsid w:val="00417126"/>
    <w:rsid w:val="00417A23"/>
    <w:rsid w:val="00417F72"/>
    <w:rsid w:val="00421B47"/>
    <w:rsid w:val="00422B62"/>
    <w:rsid w:val="00424486"/>
    <w:rsid w:val="00424E1D"/>
    <w:rsid w:val="004258C3"/>
    <w:rsid w:val="004261EE"/>
    <w:rsid w:val="00426846"/>
    <w:rsid w:val="00426C5C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1FF4"/>
    <w:rsid w:val="00442219"/>
    <w:rsid w:val="00443037"/>
    <w:rsid w:val="00443B23"/>
    <w:rsid w:val="00444DF2"/>
    <w:rsid w:val="00445094"/>
    <w:rsid w:val="0044580B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94E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64C"/>
    <w:rsid w:val="00467AEB"/>
    <w:rsid w:val="00470F28"/>
    <w:rsid w:val="004720FA"/>
    <w:rsid w:val="004729EB"/>
    <w:rsid w:val="00472A4F"/>
    <w:rsid w:val="00472E78"/>
    <w:rsid w:val="0047335B"/>
    <w:rsid w:val="00473409"/>
    <w:rsid w:val="00473BA6"/>
    <w:rsid w:val="00473DF1"/>
    <w:rsid w:val="00473F7A"/>
    <w:rsid w:val="0047465A"/>
    <w:rsid w:val="00474FC3"/>
    <w:rsid w:val="00475093"/>
    <w:rsid w:val="004753F7"/>
    <w:rsid w:val="0047545A"/>
    <w:rsid w:val="00475E16"/>
    <w:rsid w:val="004763FA"/>
    <w:rsid w:val="00476C5C"/>
    <w:rsid w:val="00477154"/>
    <w:rsid w:val="004771F5"/>
    <w:rsid w:val="004800F4"/>
    <w:rsid w:val="00480EE4"/>
    <w:rsid w:val="00481103"/>
    <w:rsid w:val="004812C8"/>
    <w:rsid w:val="004816B4"/>
    <w:rsid w:val="00482B07"/>
    <w:rsid w:val="004831CE"/>
    <w:rsid w:val="0048371B"/>
    <w:rsid w:val="0048458C"/>
    <w:rsid w:val="00484E9B"/>
    <w:rsid w:val="00485F09"/>
    <w:rsid w:val="004861B9"/>
    <w:rsid w:val="00486519"/>
    <w:rsid w:val="00486BD3"/>
    <w:rsid w:val="00486CF6"/>
    <w:rsid w:val="00486D60"/>
    <w:rsid w:val="00490100"/>
    <w:rsid w:val="00490179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5D53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509"/>
    <w:rsid w:val="004B0C0F"/>
    <w:rsid w:val="004B1445"/>
    <w:rsid w:val="004B35AA"/>
    <w:rsid w:val="004B49E1"/>
    <w:rsid w:val="004B6251"/>
    <w:rsid w:val="004B74E8"/>
    <w:rsid w:val="004B757F"/>
    <w:rsid w:val="004B7A4B"/>
    <w:rsid w:val="004B7BC5"/>
    <w:rsid w:val="004C1053"/>
    <w:rsid w:val="004C1486"/>
    <w:rsid w:val="004C15BC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4BCC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28C"/>
    <w:rsid w:val="004E2406"/>
    <w:rsid w:val="004E2DA3"/>
    <w:rsid w:val="004E4649"/>
    <w:rsid w:val="004E476E"/>
    <w:rsid w:val="004E4B1F"/>
    <w:rsid w:val="004E4E0A"/>
    <w:rsid w:val="004E534F"/>
    <w:rsid w:val="004E67BF"/>
    <w:rsid w:val="004E6F0F"/>
    <w:rsid w:val="004E70CB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54CB"/>
    <w:rsid w:val="004F72A9"/>
    <w:rsid w:val="0050048E"/>
    <w:rsid w:val="00500C16"/>
    <w:rsid w:val="00500E21"/>
    <w:rsid w:val="00500E41"/>
    <w:rsid w:val="00500FA5"/>
    <w:rsid w:val="0050174D"/>
    <w:rsid w:val="005019C1"/>
    <w:rsid w:val="005026F6"/>
    <w:rsid w:val="00502A37"/>
    <w:rsid w:val="00502C28"/>
    <w:rsid w:val="00504380"/>
    <w:rsid w:val="005045F9"/>
    <w:rsid w:val="005049F8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7F3"/>
    <w:rsid w:val="00526E1E"/>
    <w:rsid w:val="00526EDC"/>
    <w:rsid w:val="00526FD6"/>
    <w:rsid w:val="00527067"/>
    <w:rsid w:val="00527F14"/>
    <w:rsid w:val="00530B11"/>
    <w:rsid w:val="00531CCE"/>
    <w:rsid w:val="005329D4"/>
    <w:rsid w:val="00532FD3"/>
    <w:rsid w:val="005336F4"/>
    <w:rsid w:val="0053379C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065"/>
    <w:rsid w:val="00546299"/>
    <w:rsid w:val="00550415"/>
    <w:rsid w:val="005504D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0B60"/>
    <w:rsid w:val="00562125"/>
    <w:rsid w:val="00562BBF"/>
    <w:rsid w:val="00563321"/>
    <w:rsid w:val="0056389B"/>
    <w:rsid w:val="00563FCC"/>
    <w:rsid w:val="00564C49"/>
    <w:rsid w:val="0056512B"/>
    <w:rsid w:val="005652D9"/>
    <w:rsid w:val="0056767B"/>
    <w:rsid w:val="0056771A"/>
    <w:rsid w:val="005677CC"/>
    <w:rsid w:val="00572151"/>
    <w:rsid w:val="00572738"/>
    <w:rsid w:val="00575754"/>
    <w:rsid w:val="005761DD"/>
    <w:rsid w:val="00581909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556"/>
    <w:rsid w:val="00591B5A"/>
    <w:rsid w:val="00592415"/>
    <w:rsid w:val="00592F1B"/>
    <w:rsid w:val="00593B1C"/>
    <w:rsid w:val="00595312"/>
    <w:rsid w:val="00595DA9"/>
    <w:rsid w:val="0059780F"/>
    <w:rsid w:val="005A19DA"/>
    <w:rsid w:val="005A2353"/>
    <w:rsid w:val="005A2E09"/>
    <w:rsid w:val="005A2E10"/>
    <w:rsid w:val="005A2E82"/>
    <w:rsid w:val="005A36B0"/>
    <w:rsid w:val="005A36EC"/>
    <w:rsid w:val="005A4B32"/>
    <w:rsid w:val="005A6C47"/>
    <w:rsid w:val="005A6CB5"/>
    <w:rsid w:val="005A767F"/>
    <w:rsid w:val="005B03EC"/>
    <w:rsid w:val="005B05D3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D0B"/>
    <w:rsid w:val="005C6FC5"/>
    <w:rsid w:val="005C72EF"/>
    <w:rsid w:val="005C7D3C"/>
    <w:rsid w:val="005D0E6C"/>
    <w:rsid w:val="005D1047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D7868"/>
    <w:rsid w:val="005D7E46"/>
    <w:rsid w:val="005E002C"/>
    <w:rsid w:val="005E1E7C"/>
    <w:rsid w:val="005E20A2"/>
    <w:rsid w:val="005E2AE1"/>
    <w:rsid w:val="005E2D11"/>
    <w:rsid w:val="005E2E4D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436F"/>
    <w:rsid w:val="00607A20"/>
    <w:rsid w:val="00610965"/>
    <w:rsid w:val="0061099D"/>
    <w:rsid w:val="006118DF"/>
    <w:rsid w:val="00611FF3"/>
    <w:rsid w:val="00612622"/>
    <w:rsid w:val="00612A8D"/>
    <w:rsid w:val="00612D5E"/>
    <w:rsid w:val="00612D9D"/>
    <w:rsid w:val="00614B12"/>
    <w:rsid w:val="006163D7"/>
    <w:rsid w:val="00616C81"/>
    <w:rsid w:val="0062016B"/>
    <w:rsid w:val="006201E3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5D04"/>
    <w:rsid w:val="00626143"/>
    <w:rsid w:val="006268AA"/>
    <w:rsid w:val="006276CA"/>
    <w:rsid w:val="00630882"/>
    <w:rsid w:val="00630FCC"/>
    <w:rsid w:val="00630FCF"/>
    <w:rsid w:val="00633031"/>
    <w:rsid w:val="00633E57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4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580B"/>
    <w:rsid w:val="0065597C"/>
    <w:rsid w:val="00655C47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453B"/>
    <w:rsid w:val="00665B1E"/>
    <w:rsid w:val="0066686E"/>
    <w:rsid w:val="00666BFE"/>
    <w:rsid w:val="0066700A"/>
    <w:rsid w:val="0066713B"/>
    <w:rsid w:val="006671CB"/>
    <w:rsid w:val="006675C6"/>
    <w:rsid w:val="00667CE2"/>
    <w:rsid w:val="0067078D"/>
    <w:rsid w:val="00670CF1"/>
    <w:rsid w:val="00671A54"/>
    <w:rsid w:val="00672F43"/>
    <w:rsid w:val="00673DCA"/>
    <w:rsid w:val="006746DB"/>
    <w:rsid w:val="00674C26"/>
    <w:rsid w:val="00675C2F"/>
    <w:rsid w:val="00676603"/>
    <w:rsid w:val="0067669B"/>
    <w:rsid w:val="00677228"/>
    <w:rsid w:val="00677A97"/>
    <w:rsid w:val="006809D8"/>
    <w:rsid w:val="00681BF7"/>
    <w:rsid w:val="00683766"/>
    <w:rsid w:val="00683828"/>
    <w:rsid w:val="006846A7"/>
    <w:rsid w:val="00684E2D"/>
    <w:rsid w:val="00685649"/>
    <w:rsid w:val="00686702"/>
    <w:rsid w:val="00687644"/>
    <w:rsid w:val="00690962"/>
    <w:rsid w:val="00690A29"/>
    <w:rsid w:val="00691848"/>
    <w:rsid w:val="00691896"/>
    <w:rsid w:val="006927C0"/>
    <w:rsid w:val="00693A01"/>
    <w:rsid w:val="0069428B"/>
    <w:rsid w:val="006943D4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A6700"/>
    <w:rsid w:val="006B01A7"/>
    <w:rsid w:val="006B05AD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52D"/>
    <w:rsid w:val="006D4C31"/>
    <w:rsid w:val="006D6537"/>
    <w:rsid w:val="006D6872"/>
    <w:rsid w:val="006D6912"/>
    <w:rsid w:val="006D7B04"/>
    <w:rsid w:val="006E00A4"/>
    <w:rsid w:val="006E05DA"/>
    <w:rsid w:val="006E13DC"/>
    <w:rsid w:val="006E31AC"/>
    <w:rsid w:val="006E36F7"/>
    <w:rsid w:val="006E48A1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6F60F3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216"/>
    <w:rsid w:val="00706882"/>
    <w:rsid w:val="007077B5"/>
    <w:rsid w:val="007107D7"/>
    <w:rsid w:val="00711153"/>
    <w:rsid w:val="00711BF9"/>
    <w:rsid w:val="00711FDC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605B"/>
    <w:rsid w:val="0072735F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5486"/>
    <w:rsid w:val="0074613B"/>
    <w:rsid w:val="0074679F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E87"/>
    <w:rsid w:val="00756164"/>
    <w:rsid w:val="00756F1E"/>
    <w:rsid w:val="007600F3"/>
    <w:rsid w:val="00760195"/>
    <w:rsid w:val="00761388"/>
    <w:rsid w:val="007619B4"/>
    <w:rsid w:val="007633AF"/>
    <w:rsid w:val="0076356E"/>
    <w:rsid w:val="00763681"/>
    <w:rsid w:val="00763F45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38F3"/>
    <w:rsid w:val="007739C5"/>
    <w:rsid w:val="007746BB"/>
    <w:rsid w:val="00775863"/>
    <w:rsid w:val="00775AFD"/>
    <w:rsid w:val="00776D08"/>
    <w:rsid w:val="00780A47"/>
    <w:rsid w:val="00781AC4"/>
    <w:rsid w:val="00782B5B"/>
    <w:rsid w:val="00782F14"/>
    <w:rsid w:val="0078308C"/>
    <w:rsid w:val="00784075"/>
    <w:rsid w:val="00784E55"/>
    <w:rsid w:val="00785908"/>
    <w:rsid w:val="00790E10"/>
    <w:rsid w:val="00792226"/>
    <w:rsid w:val="0079406C"/>
    <w:rsid w:val="00794682"/>
    <w:rsid w:val="00794BA3"/>
    <w:rsid w:val="00796065"/>
    <w:rsid w:val="007960C3"/>
    <w:rsid w:val="00796C39"/>
    <w:rsid w:val="007977F4"/>
    <w:rsid w:val="00797A37"/>
    <w:rsid w:val="00797C6C"/>
    <w:rsid w:val="007A129C"/>
    <w:rsid w:val="007A212A"/>
    <w:rsid w:val="007A213F"/>
    <w:rsid w:val="007A33D5"/>
    <w:rsid w:val="007A3823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1F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02"/>
    <w:rsid w:val="007C4DD8"/>
    <w:rsid w:val="007C5052"/>
    <w:rsid w:val="007C53EA"/>
    <w:rsid w:val="007C55D4"/>
    <w:rsid w:val="007C5E1C"/>
    <w:rsid w:val="007C5F05"/>
    <w:rsid w:val="007C67DC"/>
    <w:rsid w:val="007C7D5A"/>
    <w:rsid w:val="007D011C"/>
    <w:rsid w:val="007D1B4B"/>
    <w:rsid w:val="007D22E4"/>
    <w:rsid w:val="007D2C71"/>
    <w:rsid w:val="007D2F40"/>
    <w:rsid w:val="007D372A"/>
    <w:rsid w:val="007D4878"/>
    <w:rsid w:val="007D4AE6"/>
    <w:rsid w:val="007D5BDC"/>
    <w:rsid w:val="007D68D2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FC7"/>
    <w:rsid w:val="007E7360"/>
    <w:rsid w:val="007E7558"/>
    <w:rsid w:val="007E7C8F"/>
    <w:rsid w:val="007F15F8"/>
    <w:rsid w:val="007F3668"/>
    <w:rsid w:val="007F4498"/>
    <w:rsid w:val="007F5B01"/>
    <w:rsid w:val="007F63F5"/>
    <w:rsid w:val="007F7201"/>
    <w:rsid w:val="007F7320"/>
    <w:rsid w:val="0080059C"/>
    <w:rsid w:val="00801084"/>
    <w:rsid w:val="00801781"/>
    <w:rsid w:val="00801B5D"/>
    <w:rsid w:val="00801EA3"/>
    <w:rsid w:val="00802B75"/>
    <w:rsid w:val="00803A43"/>
    <w:rsid w:val="00803E68"/>
    <w:rsid w:val="00804DEA"/>
    <w:rsid w:val="00805BD9"/>
    <w:rsid w:val="008061F7"/>
    <w:rsid w:val="00806368"/>
    <w:rsid w:val="00806DD6"/>
    <w:rsid w:val="00806EE1"/>
    <w:rsid w:val="0080791B"/>
    <w:rsid w:val="0081005E"/>
    <w:rsid w:val="00810F6C"/>
    <w:rsid w:val="0081137F"/>
    <w:rsid w:val="00811643"/>
    <w:rsid w:val="00811D44"/>
    <w:rsid w:val="0081249D"/>
    <w:rsid w:val="0081278A"/>
    <w:rsid w:val="0081281E"/>
    <w:rsid w:val="00812BAA"/>
    <w:rsid w:val="0081341F"/>
    <w:rsid w:val="008137FB"/>
    <w:rsid w:val="00814200"/>
    <w:rsid w:val="00814467"/>
    <w:rsid w:val="008146AE"/>
    <w:rsid w:val="00814B6B"/>
    <w:rsid w:val="00814C01"/>
    <w:rsid w:val="00814E07"/>
    <w:rsid w:val="008156B8"/>
    <w:rsid w:val="00816B74"/>
    <w:rsid w:val="00816F2F"/>
    <w:rsid w:val="00816FC4"/>
    <w:rsid w:val="00816FF7"/>
    <w:rsid w:val="008176EB"/>
    <w:rsid w:val="00820C86"/>
    <w:rsid w:val="00820E65"/>
    <w:rsid w:val="008224DC"/>
    <w:rsid w:val="0082297E"/>
    <w:rsid w:val="00823D6E"/>
    <w:rsid w:val="008241C3"/>
    <w:rsid w:val="008243B9"/>
    <w:rsid w:val="00824B6B"/>
    <w:rsid w:val="00824BC6"/>
    <w:rsid w:val="00825679"/>
    <w:rsid w:val="00825D18"/>
    <w:rsid w:val="00825DDE"/>
    <w:rsid w:val="0082638B"/>
    <w:rsid w:val="00826EF7"/>
    <w:rsid w:val="00827208"/>
    <w:rsid w:val="008277A4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318"/>
    <w:rsid w:val="00837EA9"/>
    <w:rsid w:val="00840490"/>
    <w:rsid w:val="00840A13"/>
    <w:rsid w:val="00842483"/>
    <w:rsid w:val="00844A17"/>
    <w:rsid w:val="00844B3B"/>
    <w:rsid w:val="0084528C"/>
    <w:rsid w:val="00847157"/>
    <w:rsid w:val="0084762A"/>
    <w:rsid w:val="00847C26"/>
    <w:rsid w:val="00847C88"/>
    <w:rsid w:val="00850368"/>
    <w:rsid w:val="008510B9"/>
    <w:rsid w:val="00852924"/>
    <w:rsid w:val="00853575"/>
    <w:rsid w:val="008544C3"/>
    <w:rsid w:val="008549CB"/>
    <w:rsid w:val="00855718"/>
    <w:rsid w:val="00855EB0"/>
    <w:rsid w:val="008569FE"/>
    <w:rsid w:val="00857239"/>
    <w:rsid w:val="00857662"/>
    <w:rsid w:val="00857C68"/>
    <w:rsid w:val="00860441"/>
    <w:rsid w:val="00860D3C"/>
    <w:rsid w:val="00861843"/>
    <w:rsid w:val="00861D41"/>
    <w:rsid w:val="00862D2D"/>
    <w:rsid w:val="00864616"/>
    <w:rsid w:val="008649E6"/>
    <w:rsid w:val="00865396"/>
    <w:rsid w:val="00865974"/>
    <w:rsid w:val="008661F8"/>
    <w:rsid w:val="008663CA"/>
    <w:rsid w:val="008671A4"/>
    <w:rsid w:val="0086797F"/>
    <w:rsid w:val="00867D7F"/>
    <w:rsid w:val="00870023"/>
    <w:rsid w:val="008708F7"/>
    <w:rsid w:val="00876ABF"/>
    <w:rsid w:val="008773E3"/>
    <w:rsid w:val="00877A95"/>
    <w:rsid w:val="00877F1A"/>
    <w:rsid w:val="00881B9F"/>
    <w:rsid w:val="00881C50"/>
    <w:rsid w:val="008835E8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8F8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4D63"/>
    <w:rsid w:val="008B501E"/>
    <w:rsid w:val="008B5B3D"/>
    <w:rsid w:val="008B7282"/>
    <w:rsid w:val="008C106E"/>
    <w:rsid w:val="008C1333"/>
    <w:rsid w:val="008C1F9B"/>
    <w:rsid w:val="008C390E"/>
    <w:rsid w:val="008C3AE0"/>
    <w:rsid w:val="008C3B14"/>
    <w:rsid w:val="008C4912"/>
    <w:rsid w:val="008C4CD1"/>
    <w:rsid w:val="008C59AB"/>
    <w:rsid w:val="008C7DE3"/>
    <w:rsid w:val="008D0954"/>
    <w:rsid w:val="008D1D62"/>
    <w:rsid w:val="008D27A9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77A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1B12"/>
    <w:rsid w:val="009021A9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202B5"/>
    <w:rsid w:val="00920633"/>
    <w:rsid w:val="00921F50"/>
    <w:rsid w:val="00923138"/>
    <w:rsid w:val="00923521"/>
    <w:rsid w:val="009248FC"/>
    <w:rsid w:val="00925A04"/>
    <w:rsid w:val="009260A7"/>
    <w:rsid w:val="00926785"/>
    <w:rsid w:val="009272FD"/>
    <w:rsid w:val="0092740B"/>
    <w:rsid w:val="00927BC4"/>
    <w:rsid w:val="009309E0"/>
    <w:rsid w:val="00930CFC"/>
    <w:rsid w:val="00931F7D"/>
    <w:rsid w:val="0093267D"/>
    <w:rsid w:val="00933F2A"/>
    <w:rsid w:val="00934E20"/>
    <w:rsid w:val="009354C7"/>
    <w:rsid w:val="0093579F"/>
    <w:rsid w:val="00935B31"/>
    <w:rsid w:val="00935DFE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1CB4"/>
    <w:rsid w:val="009424FD"/>
    <w:rsid w:val="00943451"/>
    <w:rsid w:val="0094481B"/>
    <w:rsid w:val="00944897"/>
    <w:rsid w:val="00944E0C"/>
    <w:rsid w:val="00944FD4"/>
    <w:rsid w:val="00945B0A"/>
    <w:rsid w:val="00945B0B"/>
    <w:rsid w:val="00945B26"/>
    <w:rsid w:val="0094632F"/>
    <w:rsid w:val="0094697D"/>
    <w:rsid w:val="00947611"/>
    <w:rsid w:val="0094775F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0AF"/>
    <w:rsid w:val="00961364"/>
    <w:rsid w:val="00962303"/>
    <w:rsid w:val="0096297E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1DC0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CAE"/>
    <w:rsid w:val="00977EE5"/>
    <w:rsid w:val="00977FCA"/>
    <w:rsid w:val="009812B5"/>
    <w:rsid w:val="00982832"/>
    <w:rsid w:val="00982CF2"/>
    <w:rsid w:val="00983DC1"/>
    <w:rsid w:val="00984FA7"/>
    <w:rsid w:val="00985E28"/>
    <w:rsid w:val="0098623D"/>
    <w:rsid w:val="009868B8"/>
    <w:rsid w:val="00986EF0"/>
    <w:rsid w:val="009904A5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324"/>
    <w:rsid w:val="009A29B6"/>
    <w:rsid w:val="009A2A52"/>
    <w:rsid w:val="009A2F6D"/>
    <w:rsid w:val="009A43B0"/>
    <w:rsid w:val="009A4619"/>
    <w:rsid w:val="009A4A81"/>
    <w:rsid w:val="009A4D20"/>
    <w:rsid w:val="009A51C0"/>
    <w:rsid w:val="009A54F1"/>
    <w:rsid w:val="009A59C8"/>
    <w:rsid w:val="009A5A6D"/>
    <w:rsid w:val="009A680A"/>
    <w:rsid w:val="009A6F93"/>
    <w:rsid w:val="009A7214"/>
    <w:rsid w:val="009A771D"/>
    <w:rsid w:val="009A773A"/>
    <w:rsid w:val="009B0493"/>
    <w:rsid w:val="009B1055"/>
    <w:rsid w:val="009B13EE"/>
    <w:rsid w:val="009B2458"/>
    <w:rsid w:val="009B29D4"/>
    <w:rsid w:val="009B3E80"/>
    <w:rsid w:val="009B432D"/>
    <w:rsid w:val="009B46D6"/>
    <w:rsid w:val="009B4F42"/>
    <w:rsid w:val="009B5479"/>
    <w:rsid w:val="009B5885"/>
    <w:rsid w:val="009B5DC6"/>
    <w:rsid w:val="009B6F6F"/>
    <w:rsid w:val="009B7D79"/>
    <w:rsid w:val="009B7EDA"/>
    <w:rsid w:val="009B7F31"/>
    <w:rsid w:val="009C1BD3"/>
    <w:rsid w:val="009C27C1"/>
    <w:rsid w:val="009C36F5"/>
    <w:rsid w:val="009C4DEF"/>
    <w:rsid w:val="009C566B"/>
    <w:rsid w:val="009C6C79"/>
    <w:rsid w:val="009C700D"/>
    <w:rsid w:val="009C717B"/>
    <w:rsid w:val="009C722E"/>
    <w:rsid w:val="009C7519"/>
    <w:rsid w:val="009D09C0"/>
    <w:rsid w:val="009D0A4E"/>
    <w:rsid w:val="009D0DA6"/>
    <w:rsid w:val="009D1EC7"/>
    <w:rsid w:val="009D2685"/>
    <w:rsid w:val="009D48ED"/>
    <w:rsid w:val="009D4CCF"/>
    <w:rsid w:val="009D4F76"/>
    <w:rsid w:val="009D56ED"/>
    <w:rsid w:val="009D5C76"/>
    <w:rsid w:val="009D6011"/>
    <w:rsid w:val="009D60AB"/>
    <w:rsid w:val="009D73A7"/>
    <w:rsid w:val="009D7D90"/>
    <w:rsid w:val="009E0599"/>
    <w:rsid w:val="009E0D51"/>
    <w:rsid w:val="009E17CC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0D35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BDA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0F81"/>
    <w:rsid w:val="00A21F49"/>
    <w:rsid w:val="00A21FF8"/>
    <w:rsid w:val="00A22141"/>
    <w:rsid w:val="00A22B0B"/>
    <w:rsid w:val="00A22B95"/>
    <w:rsid w:val="00A22D86"/>
    <w:rsid w:val="00A22FA5"/>
    <w:rsid w:val="00A23CDE"/>
    <w:rsid w:val="00A23D78"/>
    <w:rsid w:val="00A247A7"/>
    <w:rsid w:val="00A253C6"/>
    <w:rsid w:val="00A258C4"/>
    <w:rsid w:val="00A301CE"/>
    <w:rsid w:val="00A30ACE"/>
    <w:rsid w:val="00A31491"/>
    <w:rsid w:val="00A31D04"/>
    <w:rsid w:val="00A32204"/>
    <w:rsid w:val="00A32208"/>
    <w:rsid w:val="00A32C8D"/>
    <w:rsid w:val="00A32FD0"/>
    <w:rsid w:val="00A33377"/>
    <w:rsid w:val="00A33999"/>
    <w:rsid w:val="00A343C7"/>
    <w:rsid w:val="00A34592"/>
    <w:rsid w:val="00A350FB"/>
    <w:rsid w:val="00A35254"/>
    <w:rsid w:val="00A3574C"/>
    <w:rsid w:val="00A367DA"/>
    <w:rsid w:val="00A36880"/>
    <w:rsid w:val="00A36AFD"/>
    <w:rsid w:val="00A40321"/>
    <w:rsid w:val="00A40A6B"/>
    <w:rsid w:val="00A40E65"/>
    <w:rsid w:val="00A419EE"/>
    <w:rsid w:val="00A41BD2"/>
    <w:rsid w:val="00A41E42"/>
    <w:rsid w:val="00A429E4"/>
    <w:rsid w:val="00A42DFE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2954"/>
    <w:rsid w:val="00A53091"/>
    <w:rsid w:val="00A530B0"/>
    <w:rsid w:val="00A53218"/>
    <w:rsid w:val="00A53BCA"/>
    <w:rsid w:val="00A53E22"/>
    <w:rsid w:val="00A54193"/>
    <w:rsid w:val="00A54B74"/>
    <w:rsid w:val="00A54EB0"/>
    <w:rsid w:val="00A54F70"/>
    <w:rsid w:val="00A55EA5"/>
    <w:rsid w:val="00A602D0"/>
    <w:rsid w:val="00A602F6"/>
    <w:rsid w:val="00A60D86"/>
    <w:rsid w:val="00A61DB4"/>
    <w:rsid w:val="00A639CE"/>
    <w:rsid w:val="00A65F85"/>
    <w:rsid w:val="00A66020"/>
    <w:rsid w:val="00A66053"/>
    <w:rsid w:val="00A66C88"/>
    <w:rsid w:val="00A6741A"/>
    <w:rsid w:val="00A67529"/>
    <w:rsid w:val="00A70390"/>
    <w:rsid w:val="00A70554"/>
    <w:rsid w:val="00A70826"/>
    <w:rsid w:val="00A70B82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442"/>
    <w:rsid w:val="00A80AB2"/>
    <w:rsid w:val="00A80FCE"/>
    <w:rsid w:val="00A80FFD"/>
    <w:rsid w:val="00A81024"/>
    <w:rsid w:val="00A82BD3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3E6F"/>
    <w:rsid w:val="00A9431C"/>
    <w:rsid w:val="00A94550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1C45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A7FCC"/>
    <w:rsid w:val="00AB01E2"/>
    <w:rsid w:val="00AB08F0"/>
    <w:rsid w:val="00AB1CAA"/>
    <w:rsid w:val="00AB2916"/>
    <w:rsid w:val="00AB338B"/>
    <w:rsid w:val="00AB5735"/>
    <w:rsid w:val="00AB5B1B"/>
    <w:rsid w:val="00AC04F8"/>
    <w:rsid w:val="00AC09BD"/>
    <w:rsid w:val="00AC0D4E"/>
    <w:rsid w:val="00AC12C5"/>
    <w:rsid w:val="00AC14D6"/>
    <w:rsid w:val="00AC1886"/>
    <w:rsid w:val="00AC25E9"/>
    <w:rsid w:val="00AC289A"/>
    <w:rsid w:val="00AC2EA9"/>
    <w:rsid w:val="00AC358B"/>
    <w:rsid w:val="00AC387A"/>
    <w:rsid w:val="00AC3E3D"/>
    <w:rsid w:val="00AC3FBF"/>
    <w:rsid w:val="00AC40B3"/>
    <w:rsid w:val="00AC464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22BC"/>
    <w:rsid w:val="00AD309D"/>
    <w:rsid w:val="00AD390D"/>
    <w:rsid w:val="00AD3EA2"/>
    <w:rsid w:val="00AD61DE"/>
    <w:rsid w:val="00AD62FA"/>
    <w:rsid w:val="00AD75F3"/>
    <w:rsid w:val="00AD7661"/>
    <w:rsid w:val="00AD7AFE"/>
    <w:rsid w:val="00AE08EC"/>
    <w:rsid w:val="00AE0943"/>
    <w:rsid w:val="00AE140C"/>
    <w:rsid w:val="00AE17C4"/>
    <w:rsid w:val="00AE1979"/>
    <w:rsid w:val="00AE1C83"/>
    <w:rsid w:val="00AE2548"/>
    <w:rsid w:val="00AE2701"/>
    <w:rsid w:val="00AE27C1"/>
    <w:rsid w:val="00AE2AB4"/>
    <w:rsid w:val="00AE3235"/>
    <w:rsid w:val="00AE3D6A"/>
    <w:rsid w:val="00AE493A"/>
    <w:rsid w:val="00AE4959"/>
    <w:rsid w:val="00AE4F72"/>
    <w:rsid w:val="00AE567E"/>
    <w:rsid w:val="00AE5966"/>
    <w:rsid w:val="00AE733A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5CA3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1B11"/>
    <w:rsid w:val="00B056EA"/>
    <w:rsid w:val="00B05A95"/>
    <w:rsid w:val="00B071A1"/>
    <w:rsid w:val="00B105FC"/>
    <w:rsid w:val="00B12667"/>
    <w:rsid w:val="00B140C0"/>
    <w:rsid w:val="00B1450B"/>
    <w:rsid w:val="00B153CC"/>
    <w:rsid w:val="00B15A0A"/>
    <w:rsid w:val="00B15A7F"/>
    <w:rsid w:val="00B16AA2"/>
    <w:rsid w:val="00B17137"/>
    <w:rsid w:val="00B1785D"/>
    <w:rsid w:val="00B17A3F"/>
    <w:rsid w:val="00B20018"/>
    <w:rsid w:val="00B2010F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38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2D6F"/>
    <w:rsid w:val="00B4347E"/>
    <w:rsid w:val="00B453FE"/>
    <w:rsid w:val="00B45CB4"/>
    <w:rsid w:val="00B45D4D"/>
    <w:rsid w:val="00B46599"/>
    <w:rsid w:val="00B467D9"/>
    <w:rsid w:val="00B46F66"/>
    <w:rsid w:val="00B471B8"/>
    <w:rsid w:val="00B50156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312D"/>
    <w:rsid w:val="00B63818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083"/>
    <w:rsid w:val="00B801F6"/>
    <w:rsid w:val="00B80DFC"/>
    <w:rsid w:val="00B81AAB"/>
    <w:rsid w:val="00B8262A"/>
    <w:rsid w:val="00B82D69"/>
    <w:rsid w:val="00B8356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3910"/>
    <w:rsid w:val="00B961DC"/>
    <w:rsid w:val="00B9645A"/>
    <w:rsid w:val="00B96FD3"/>
    <w:rsid w:val="00B97EFB"/>
    <w:rsid w:val="00BA05CD"/>
    <w:rsid w:val="00BA096D"/>
    <w:rsid w:val="00BA1AAA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663B"/>
    <w:rsid w:val="00BA7378"/>
    <w:rsid w:val="00BB0BB1"/>
    <w:rsid w:val="00BB0E2E"/>
    <w:rsid w:val="00BB1C14"/>
    <w:rsid w:val="00BB23EE"/>
    <w:rsid w:val="00BB2A67"/>
    <w:rsid w:val="00BB42E9"/>
    <w:rsid w:val="00BB47C4"/>
    <w:rsid w:val="00BB4867"/>
    <w:rsid w:val="00BB55B6"/>
    <w:rsid w:val="00BB58DA"/>
    <w:rsid w:val="00BB6ADB"/>
    <w:rsid w:val="00BB6B9C"/>
    <w:rsid w:val="00BB6CA6"/>
    <w:rsid w:val="00BB7A50"/>
    <w:rsid w:val="00BC1E06"/>
    <w:rsid w:val="00BC2C9C"/>
    <w:rsid w:val="00BC32CF"/>
    <w:rsid w:val="00BC33C8"/>
    <w:rsid w:val="00BC3490"/>
    <w:rsid w:val="00BC3E1C"/>
    <w:rsid w:val="00BC494D"/>
    <w:rsid w:val="00BC4EB5"/>
    <w:rsid w:val="00BC6F2A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7055"/>
    <w:rsid w:val="00BD7675"/>
    <w:rsid w:val="00BD7A49"/>
    <w:rsid w:val="00BE058F"/>
    <w:rsid w:val="00BE1AA2"/>
    <w:rsid w:val="00BE1F57"/>
    <w:rsid w:val="00BE2090"/>
    <w:rsid w:val="00BE23BD"/>
    <w:rsid w:val="00BE3902"/>
    <w:rsid w:val="00BE3C7C"/>
    <w:rsid w:val="00BE461E"/>
    <w:rsid w:val="00BE5F9B"/>
    <w:rsid w:val="00BE68CA"/>
    <w:rsid w:val="00BE6FC0"/>
    <w:rsid w:val="00BE72A6"/>
    <w:rsid w:val="00BE7936"/>
    <w:rsid w:val="00BE7BDC"/>
    <w:rsid w:val="00BF0117"/>
    <w:rsid w:val="00BF038F"/>
    <w:rsid w:val="00BF1034"/>
    <w:rsid w:val="00BF11ED"/>
    <w:rsid w:val="00BF1362"/>
    <w:rsid w:val="00BF2517"/>
    <w:rsid w:val="00BF2791"/>
    <w:rsid w:val="00BF4933"/>
    <w:rsid w:val="00BF4B07"/>
    <w:rsid w:val="00BF4B61"/>
    <w:rsid w:val="00BF521C"/>
    <w:rsid w:val="00BF64E7"/>
    <w:rsid w:val="00BF70E0"/>
    <w:rsid w:val="00BF73C3"/>
    <w:rsid w:val="00BF7F69"/>
    <w:rsid w:val="00C0022F"/>
    <w:rsid w:val="00C00532"/>
    <w:rsid w:val="00C0080E"/>
    <w:rsid w:val="00C019A4"/>
    <w:rsid w:val="00C02006"/>
    <w:rsid w:val="00C02544"/>
    <w:rsid w:val="00C02CF5"/>
    <w:rsid w:val="00C03145"/>
    <w:rsid w:val="00C033D2"/>
    <w:rsid w:val="00C04445"/>
    <w:rsid w:val="00C04CDE"/>
    <w:rsid w:val="00C0562A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2B3"/>
    <w:rsid w:val="00C278DE"/>
    <w:rsid w:val="00C27A4D"/>
    <w:rsid w:val="00C27CF2"/>
    <w:rsid w:val="00C27E45"/>
    <w:rsid w:val="00C30300"/>
    <w:rsid w:val="00C307EB"/>
    <w:rsid w:val="00C30976"/>
    <w:rsid w:val="00C30C37"/>
    <w:rsid w:val="00C329AE"/>
    <w:rsid w:val="00C32FC1"/>
    <w:rsid w:val="00C33744"/>
    <w:rsid w:val="00C33EF2"/>
    <w:rsid w:val="00C3411E"/>
    <w:rsid w:val="00C3437C"/>
    <w:rsid w:val="00C34E26"/>
    <w:rsid w:val="00C35352"/>
    <w:rsid w:val="00C35605"/>
    <w:rsid w:val="00C35BF0"/>
    <w:rsid w:val="00C36EF9"/>
    <w:rsid w:val="00C402B6"/>
    <w:rsid w:val="00C40703"/>
    <w:rsid w:val="00C40AFA"/>
    <w:rsid w:val="00C424F5"/>
    <w:rsid w:val="00C42E13"/>
    <w:rsid w:val="00C431C1"/>
    <w:rsid w:val="00C43DD3"/>
    <w:rsid w:val="00C44185"/>
    <w:rsid w:val="00C446EC"/>
    <w:rsid w:val="00C46030"/>
    <w:rsid w:val="00C46075"/>
    <w:rsid w:val="00C471FF"/>
    <w:rsid w:val="00C50405"/>
    <w:rsid w:val="00C51CE1"/>
    <w:rsid w:val="00C525D1"/>
    <w:rsid w:val="00C52631"/>
    <w:rsid w:val="00C53581"/>
    <w:rsid w:val="00C536AC"/>
    <w:rsid w:val="00C54E9F"/>
    <w:rsid w:val="00C552A2"/>
    <w:rsid w:val="00C55D98"/>
    <w:rsid w:val="00C568C4"/>
    <w:rsid w:val="00C57216"/>
    <w:rsid w:val="00C5737D"/>
    <w:rsid w:val="00C575E5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19"/>
    <w:rsid w:val="00C709CF"/>
    <w:rsid w:val="00C71494"/>
    <w:rsid w:val="00C721E7"/>
    <w:rsid w:val="00C74B03"/>
    <w:rsid w:val="00C81178"/>
    <w:rsid w:val="00C81BF0"/>
    <w:rsid w:val="00C8209D"/>
    <w:rsid w:val="00C82414"/>
    <w:rsid w:val="00C827A9"/>
    <w:rsid w:val="00C830BF"/>
    <w:rsid w:val="00C83DF5"/>
    <w:rsid w:val="00C84FBC"/>
    <w:rsid w:val="00C86057"/>
    <w:rsid w:val="00C87912"/>
    <w:rsid w:val="00C87CC1"/>
    <w:rsid w:val="00C908C6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3E29"/>
    <w:rsid w:val="00CA52D4"/>
    <w:rsid w:val="00CA5A1E"/>
    <w:rsid w:val="00CA5E28"/>
    <w:rsid w:val="00CA6193"/>
    <w:rsid w:val="00CA638F"/>
    <w:rsid w:val="00CA6473"/>
    <w:rsid w:val="00CA64E7"/>
    <w:rsid w:val="00CB004D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815"/>
    <w:rsid w:val="00CB3EC8"/>
    <w:rsid w:val="00CB4792"/>
    <w:rsid w:val="00CB4C9E"/>
    <w:rsid w:val="00CB5C8F"/>
    <w:rsid w:val="00CB5F81"/>
    <w:rsid w:val="00CB69B9"/>
    <w:rsid w:val="00CB75DA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C7B18"/>
    <w:rsid w:val="00CC7BBE"/>
    <w:rsid w:val="00CD010B"/>
    <w:rsid w:val="00CD06E3"/>
    <w:rsid w:val="00CD1A8B"/>
    <w:rsid w:val="00CD231B"/>
    <w:rsid w:val="00CD2DAE"/>
    <w:rsid w:val="00CD2EAB"/>
    <w:rsid w:val="00CD3A9A"/>
    <w:rsid w:val="00CD3F30"/>
    <w:rsid w:val="00CD4A03"/>
    <w:rsid w:val="00CD4EA3"/>
    <w:rsid w:val="00CD63FF"/>
    <w:rsid w:val="00CD7BE3"/>
    <w:rsid w:val="00CD7E23"/>
    <w:rsid w:val="00CE1114"/>
    <w:rsid w:val="00CE1A55"/>
    <w:rsid w:val="00CE1A82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E6EF4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1863"/>
    <w:rsid w:val="00D02690"/>
    <w:rsid w:val="00D02C7E"/>
    <w:rsid w:val="00D02E98"/>
    <w:rsid w:val="00D04620"/>
    <w:rsid w:val="00D046BF"/>
    <w:rsid w:val="00D04798"/>
    <w:rsid w:val="00D04A3A"/>
    <w:rsid w:val="00D04F8C"/>
    <w:rsid w:val="00D05112"/>
    <w:rsid w:val="00D06701"/>
    <w:rsid w:val="00D06886"/>
    <w:rsid w:val="00D078E2"/>
    <w:rsid w:val="00D102DE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2E79"/>
    <w:rsid w:val="00D2327A"/>
    <w:rsid w:val="00D234A9"/>
    <w:rsid w:val="00D23A0A"/>
    <w:rsid w:val="00D24231"/>
    <w:rsid w:val="00D2441E"/>
    <w:rsid w:val="00D245E7"/>
    <w:rsid w:val="00D24C45"/>
    <w:rsid w:val="00D24F5D"/>
    <w:rsid w:val="00D25269"/>
    <w:rsid w:val="00D2571D"/>
    <w:rsid w:val="00D26C72"/>
    <w:rsid w:val="00D301F4"/>
    <w:rsid w:val="00D303AF"/>
    <w:rsid w:val="00D30435"/>
    <w:rsid w:val="00D30C51"/>
    <w:rsid w:val="00D3183A"/>
    <w:rsid w:val="00D31886"/>
    <w:rsid w:val="00D328C6"/>
    <w:rsid w:val="00D329AC"/>
    <w:rsid w:val="00D32D8D"/>
    <w:rsid w:val="00D338A1"/>
    <w:rsid w:val="00D33BCE"/>
    <w:rsid w:val="00D346E8"/>
    <w:rsid w:val="00D349E5"/>
    <w:rsid w:val="00D35742"/>
    <w:rsid w:val="00D3576E"/>
    <w:rsid w:val="00D40D54"/>
    <w:rsid w:val="00D41354"/>
    <w:rsid w:val="00D42302"/>
    <w:rsid w:val="00D429F4"/>
    <w:rsid w:val="00D43BFC"/>
    <w:rsid w:val="00D44209"/>
    <w:rsid w:val="00D44223"/>
    <w:rsid w:val="00D44436"/>
    <w:rsid w:val="00D44E2A"/>
    <w:rsid w:val="00D47709"/>
    <w:rsid w:val="00D50031"/>
    <w:rsid w:val="00D50CDB"/>
    <w:rsid w:val="00D51980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43FD"/>
    <w:rsid w:val="00D64DD9"/>
    <w:rsid w:val="00D6546C"/>
    <w:rsid w:val="00D6589E"/>
    <w:rsid w:val="00D66278"/>
    <w:rsid w:val="00D67066"/>
    <w:rsid w:val="00D671A4"/>
    <w:rsid w:val="00D674C5"/>
    <w:rsid w:val="00D675E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1F14"/>
    <w:rsid w:val="00D82AA6"/>
    <w:rsid w:val="00D82AA9"/>
    <w:rsid w:val="00D82B6C"/>
    <w:rsid w:val="00D82BFE"/>
    <w:rsid w:val="00D83C0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1C8A"/>
    <w:rsid w:val="00D92804"/>
    <w:rsid w:val="00D93588"/>
    <w:rsid w:val="00D93937"/>
    <w:rsid w:val="00D94469"/>
    <w:rsid w:val="00D94C3B"/>
    <w:rsid w:val="00D94DFA"/>
    <w:rsid w:val="00D95373"/>
    <w:rsid w:val="00D96F22"/>
    <w:rsid w:val="00D97367"/>
    <w:rsid w:val="00DA0A50"/>
    <w:rsid w:val="00DA1474"/>
    <w:rsid w:val="00DA215A"/>
    <w:rsid w:val="00DA255E"/>
    <w:rsid w:val="00DA3258"/>
    <w:rsid w:val="00DA3E3B"/>
    <w:rsid w:val="00DA40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35A6"/>
    <w:rsid w:val="00DB4C2A"/>
    <w:rsid w:val="00DB5766"/>
    <w:rsid w:val="00DB59C4"/>
    <w:rsid w:val="00DB5F94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36E"/>
    <w:rsid w:val="00DC68C0"/>
    <w:rsid w:val="00DC6A04"/>
    <w:rsid w:val="00DD01F0"/>
    <w:rsid w:val="00DD0E91"/>
    <w:rsid w:val="00DD14E4"/>
    <w:rsid w:val="00DD1804"/>
    <w:rsid w:val="00DD1D7A"/>
    <w:rsid w:val="00DD1FEE"/>
    <w:rsid w:val="00DD2081"/>
    <w:rsid w:val="00DD20B6"/>
    <w:rsid w:val="00DD26A3"/>
    <w:rsid w:val="00DD3E7B"/>
    <w:rsid w:val="00DD4F07"/>
    <w:rsid w:val="00DD5CE6"/>
    <w:rsid w:val="00DD7501"/>
    <w:rsid w:val="00DD7795"/>
    <w:rsid w:val="00DE013E"/>
    <w:rsid w:val="00DE0146"/>
    <w:rsid w:val="00DE1190"/>
    <w:rsid w:val="00DE123C"/>
    <w:rsid w:val="00DE127C"/>
    <w:rsid w:val="00DE192F"/>
    <w:rsid w:val="00DE1A2B"/>
    <w:rsid w:val="00DE1EAB"/>
    <w:rsid w:val="00DE25CA"/>
    <w:rsid w:val="00DE3847"/>
    <w:rsid w:val="00DE5079"/>
    <w:rsid w:val="00DE570A"/>
    <w:rsid w:val="00DE5BA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879"/>
    <w:rsid w:val="00E039CF"/>
    <w:rsid w:val="00E03B12"/>
    <w:rsid w:val="00E04717"/>
    <w:rsid w:val="00E04E87"/>
    <w:rsid w:val="00E05F1D"/>
    <w:rsid w:val="00E063FC"/>
    <w:rsid w:val="00E064FC"/>
    <w:rsid w:val="00E07947"/>
    <w:rsid w:val="00E07B17"/>
    <w:rsid w:val="00E07CB8"/>
    <w:rsid w:val="00E07EE1"/>
    <w:rsid w:val="00E100D6"/>
    <w:rsid w:val="00E10720"/>
    <w:rsid w:val="00E10CA5"/>
    <w:rsid w:val="00E113C9"/>
    <w:rsid w:val="00E12127"/>
    <w:rsid w:val="00E12182"/>
    <w:rsid w:val="00E12CE4"/>
    <w:rsid w:val="00E13A90"/>
    <w:rsid w:val="00E15383"/>
    <w:rsid w:val="00E15D0D"/>
    <w:rsid w:val="00E173B6"/>
    <w:rsid w:val="00E17794"/>
    <w:rsid w:val="00E201B0"/>
    <w:rsid w:val="00E213DE"/>
    <w:rsid w:val="00E21C2E"/>
    <w:rsid w:val="00E23D84"/>
    <w:rsid w:val="00E245C6"/>
    <w:rsid w:val="00E247D0"/>
    <w:rsid w:val="00E25905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014C"/>
    <w:rsid w:val="00E41C60"/>
    <w:rsid w:val="00E44E87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D42"/>
    <w:rsid w:val="00E57F70"/>
    <w:rsid w:val="00E60360"/>
    <w:rsid w:val="00E61371"/>
    <w:rsid w:val="00E61C33"/>
    <w:rsid w:val="00E6298F"/>
    <w:rsid w:val="00E63612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5A25"/>
    <w:rsid w:val="00E76A2E"/>
    <w:rsid w:val="00E77142"/>
    <w:rsid w:val="00E7737A"/>
    <w:rsid w:val="00E80926"/>
    <w:rsid w:val="00E80FAC"/>
    <w:rsid w:val="00E8108B"/>
    <w:rsid w:val="00E81451"/>
    <w:rsid w:val="00E84623"/>
    <w:rsid w:val="00E8462D"/>
    <w:rsid w:val="00E84F96"/>
    <w:rsid w:val="00E862B5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4DE"/>
    <w:rsid w:val="00EA4754"/>
    <w:rsid w:val="00EA48A4"/>
    <w:rsid w:val="00EA5386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A75"/>
    <w:rsid w:val="00EB315B"/>
    <w:rsid w:val="00EB3713"/>
    <w:rsid w:val="00EB49DC"/>
    <w:rsid w:val="00EB532E"/>
    <w:rsid w:val="00EB5D11"/>
    <w:rsid w:val="00EB6853"/>
    <w:rsid w:val="00EB76D9"/>
    <w:rsid w:val="00EB7DD3"/>
    <w:rsid w:val="00EC0B7A"/>
    <w:rsid w:val="00EC0C43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3B5"/>
    <w:rsid w:val="00ED2AE6"/>
    <w:rsid w:val="00ED30EA"/>
    <w:rsid w:val="00ED46A1"/>
    <w:rsid w:val="00ED514E"/>
    <w:rsid w:val="00ED5EAA"/>
    <w:rsid w:val="00ED6863"/>
    <w:rsid w:val="00ED74FA"/>
    <w:rsid w:val="00EE15AB"/>
    <w:rsid w:val="00EE1A04"/>
    <w:rsid w:val="00EE299D"/>
    <w:rsid w:val="00EE2FCA"/>
    <w:rsid w:val="00EE385C"/>
    <w:rsid w:val="00EE3BC9"/>
    <w:rsid w:val="00EE45B4"/>
    <w:rsid w:val="00EE46A4"/>
    <w:rsid w:val="00EE557B"/>
    <w:rsid w:val="00EE5D4B"/>
    <w:rsid w:val="00EE5E29"/>
    <w:rsid w:val="00EE5E39"/>
    <w:rsid w:val="00EE66D5"/>
    <w:rsid w:val="00EE708F"/>
    <w:rsid w:val="00EE7A21"/>
    <w:rsid w:val="00EF10FE"/>
    <w:rsid w:val="00EF1944"/>
    <w:rsid w:val="00EF2E8A"/>
    <w:rsid w:val="00EF30D6"/>
    <w:rsid w:val="00EF352D"/>
    <w:rsid w:val="00EF3603"/>
    <w:rsid w:val="00EF3719"/>
    <w:rsid w:val="00EF43AC"/>
    <w:rsid w:val="00EF4664"/>
    <w:rsid w:val="00EF4D29"/>
    <w:rsid w:val="00EF50A1"/>
    <w:rsid w:val="00EF54D5"/>
    <w:rsid w:val="00EF6509"/>
    <w:rsid w:val="00EF7136"/>
    <w:rsid w:val="00EF743B"/>
    <w:rsid w:val="00EF77B7"/>
    <w:rsid w:val="00F00122"/>
    <w:rsid w:val="00F011C2"/>
    <w:rsid w:val="00F019BC"/>
    <w:rsid w:val="00F0273C"/>
    <w:rsid w:val="00F0377F"/>
    <w:rsid w:val="00F0384E"/>
    <w:rsid w:val="00F05443"/>
    <w:rsid w:val="00F058A5"/>
    <w:rsid w:val="00F06A8C"/>
    <w:rsid w:val="00F06F51"/>
    <w:rsid w:val="00F076C8"/>
    <w:rsid w:val="00F10F6C"/>
    <w:rsid w:val="00F112E5"/>
    <w:rsid w:val="00F121B7"/>
    <w:rsid w:val="00F12344"/>
    <w:rsid w:val="00F12FA8"/>
    <w:rsid w:val="00F1307E"/>
    <w:rsid w:val="00F1327E"/>
    <w:rsid w:val="00F13ED6"/>
    <w:rsid w:val="00F14380"/>
    <w:rsid w:val="00F14940"/>
    <w:rsid w:val="00F14F24"/>
    <w:rsid w:val="00F1598E"/>
    <w:rsid w:val="00F17C4D"/>
    <w:rsid w:val="00F20016"/>
    <w:rsid w:val="00F20950"/>
    <w:rsid w:val="00F20E6A"/>
    <w:rsid w:val="00F21348"/>
    <w:rsid w:val="00F22560"/>
    <w:rsid w:val="00F22873"/>
    <w:rsid w:val="00F22B81"/>
    <w:rsid w:val="00F22BD5"/>
    <w:rsid w:val="00F22F76"/>
    <w:rsid w:val="00F23075"/>
    <w:rsid w:val="00F23C1E"/>
    <w:rsid w:val="00F23DCF"/>
    <w:rsid w:val="00F242C6"/>
    <w:rsid w:val="00F2536B"/>
    <w:rsid w:val="00F270F7"/>
    <w:rsid w:val="00F30217"/>
    <w:rsid w:val="00F322A6"/>
    <w:rsid w:val="00F3273F"/>
    <w:rsid w:val="00F33170"/>
    <w:rsid w:val="00F34C2C"/>
    <w:rsid w:val="00F35FCB"/>
    <w:rsid w:val="00F368E2"/>
    <w:rsid w:val="00F36AAC"/>
    <w:rsid w:val="00F36BDE"/>
    <w:rsid w:val="00F3712F"/>
    <w:rsid w:val="00F37166"/>
    <w:rsid w:val="00F372DB"/>
    <w:rsid w:val="00F3746E"/>
    <w:rsid w:val="00F377A5"/>
    <w:rsid w:val="00F37BA0"/>
    <w:rsid w:val="00F4007D"/>
    <w:rsid w:val="00F405E8"/>
    <w:rsid w:val="00F409A4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477F8"/>
    <w:rsid w:val="00F47F4C"/>
    <w:rsid w:val="00F52192"/>
    <w:rsid w:val="00F527D9"/>
    <w:rsid w:val="00F53BE7"/>
    <w:rsid w:val="00F53D49"/>
    <w:rsid w:val="00F54757"/>
    <w:rsid w:val="00F5478C"/>
    <w:rsid w:val="00F54822"/>
    <w:rsid w:val="00F54939"/>
    <w:rsid w:val="00F54A42"/>
    <w:rsid w:val="00F6030D"/>
    <w:rsid w:val="00F60580"/>
    <w:rsid w:val="00F60691"/>
    <w:rsid w:val="00F60D6D"/>
    <w:rsid w:val="00F61BAA"/>
    <w:rsid w:val="00F6292A"/>
    <w:rsid w:val="00F62F27"/>
    <w:rsid w:val="00F63072"/>
    <w:rsid w:val="00F633FB"/>
    <w:rsid w:val="00F63B28"/>
    <w:rsid w:val="00F642F0"/>
    <w:rsid w:val="00F64E99"/>
    <w:rsid w:val="00F6535A"/>
    <w:rsid w:val="00F66230"/>
    <w:rsid w:val="00F66E8D"/>
    <w:rsid w:val="00F66F19"/>
    <w:rsid w:val="00F66F2A"/>
    <w:rsid w:val="00F7018E"/>
    <w:rsid w:val="00F702A3"/>
    <w:rsid w:val="00F703BB"/>
    <w:rsid w:val="00F72A17"/>
    <w:rsid w:val="00F7308B"/>
    <w:rsid w:val="00F74174"/>
    <w:rsid w:val="00F742F7"/>
    <w:rsid w:val="00F7465F"/>
    <w:rsid w:val="00F7466B"/>
    <w:rsid w:val="00F74777"/>
    <w:rsid w:val="00F761D6"/>
    <w:rsid w:val="00F775F3"/>
    <w:rsid w:val="00F80CAB"/>
    <w:rsid w:val="00F8141D"/>
    <w:rsid w:val="00F821E1"/>
    <w:rsid w:val="00F822C6"/>
    <w:rsid w:val="00F82CA9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816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489E"/>
    <w:rsid w:val="00FA7500"/>
    <w:rsid w:val="00FA772C"/>
    <w:rsid w:val="00FA7C7B"/>
    <w:rsid w:val="00FB0AD8"/>
    <w:rsid w:val="00FB2134"/>
    <w:rsid w:val="00FB2150"/>
    <w:rsid w:val="00FB3B7E"/>
    <w:rsid w:val="00FB3B9E"/>
    <w:rsid w:val="00FB3E9C"/>
    <w:rsid w:val="00FB43AC"/>
    <w:rsid w:val="00FB44F0"/>
    <w:rsid w:val="00FB5BB0"/>
    <w:rsid w:val="00FB5BB2"/>
    <w:rsid w:val="00FB62AC"/>
    <w:rsid w:val="00FB63ED"/>
    <w:rsid w:val="00FB6763"/>
    <w:rsid w:val="00FB7292"/>
    <w:rsid w:val="00FB762D"/>
    <w:rsid w:val="00FC0772"/>
    <w:rsid w:val="00FC0B98"/>
    <w:rsid w:val="00FC2436"/>
    <w:rsid w:val="00FC32FC"/>
    <w:rsid w:val="00FC59C1"/>
    <w:rsid w:val="00FC760F"/>
    <w:rsid w:val="00FC7A9E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AAE"/>
    <w:rsid w:val="00FD7DD5"/>
    <w:rsid w:val="00FD7E49"/>
    <w:rsid w:val="00FE0DD1"/>
    <w:rsid w:val="00FE1D23"/>
    <w:rsid w:val="00FE1F23"/>
    <w:rsid w:val="00FE2306"/>
    <w:rsid w:val="00FE2A92"/>
    <w:rsid w:val="00FE2E11"/>
    <w:rsid w:val="00FE2F7E"/>
    <w:rsid w:val="00FE37E6"/>
    <w:rsid w:val="00FE3862"/>
    <w:rsid w:val="00FE5A46"/>
    <w:rsid w:val="00FE5B9C"/>
    <w:rsid w:val="00FE5C80"/>
    <w:rsid w:val="00FE628B"/>
    <w:rsid w:val="00FE668C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27F"/>
    <w:rsid w:val="00FF6490"/>
    <w:rsid w:val="00FF7278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03F5AB4"/>
    <w:rsid w:val="105552F6"/>
    <w:rsid w:val="125F245C"/>
    <w:rsid w:val="1319260B"/>
    <w:rsid w:val="132C659D"/>
    <w:rsid w:val="13465CD0"/>
    <w:rsid w:val="1433594E"/>
    <w:rsid w:val="1540089E"/>
    <w:rsid w:val="15A04DFF"/>
    <w:rsid w:val="16577CD3"/>
    <w:rsid w:val="17141991"/>
    <w:rsid w:val="17763F72"/>
    <w:rsid w:val="188E3122"/>
    <w:rsid w:val="192B08D4"/>
    <w:rsid w:val="198C07E7"/>
    <w:rsid w:val="1A3A0BC9"/>
    <w:rsid w:val="1A6E301D"/>
    <w:rsid w:val="1BD10457"/>
    <w:rsid w:val="1BEA723A"/>
    <w:rsid w:val="1BFD436D"/>
    <w:rsid w:val="1C093B64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5F0544D"/>
    <w:rsid w:val="26292161"/>
    <w:rsid w:val="263A0DBE"/>
    <w:rsid w:val="26797DFC"/>
    <w:rsid w:val="268B22A0"/>
    <w:rsid w:val="26A00A38"/>
    <w:rsid w:val="27105E1E"/>
    <w:rsid w:val="272F1FA5"/>
    <w:rsid w:val="27AE55C0"/>
    <w:rsid w:val="28275EEC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7A10CE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3F1F4D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9D67258"/>
    <w:rsid w:val="3A144039"/>
    <w:rsid w:val="3A571EF5"/>
    <w:rsid w:val="3A7A5F25"/>
    <w:rsid w:val="3B003F2D"/>
    <w:rsid w:val="3BC949FA"/>
    <w:rsid w:val="3C4A2B9F"/>
    <w:rsid w:val="3C9F06E6"/>
    <w:rsid w:val="3CF51E63"/>
    <w:rsid w:val="3D2F0AF9"/>
    <w:rsid w:val="3DEC2546"/>
    <w:rsid w:val="3E3363C7"/>
    <w:rsid w:val="3E5416F2"/>
    <w:rsid w:val="3E9E4344"/>
    <w:rsid w:val="3ED13CFA"/>
    <w:rsid w:val="3F6D563D"/>
    <w:rsid w:val="40153FD6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2C640A"/>
    <w:rsid w:val="47E04017"/>
    <w:rsid w:val="48E94252"/>
    <w:rsid w:val="49361C47"/>
    <w:rsid w:val="49777AB0"/>
    <w:rsid w:val="49B4660E"/>
    <w:rsid w:val="49C27B13"/>
    <w:rsid w:val="4A275E87"/>
    <w:rsid w:val="4A996381"/>
    <w:rsid w:val="4B153423"/>
    <w:rsid w:val="4BB11374"/>
    <w:rsid w:val="4BEB4463"/>
    <w:rsid w:val="4C241794"/>
    <w:rsid w:val="4C4321DA"/>
    <w:rsid w:val="4C4A5A85"/>
    <w:rsid w:val="4C6E3434"/>
    <w:rsid w:val="4C753A7D"/>
    <w:rsid w:val="4C926CEA"/>
    <w:rsid w:val="4CF6364B"/>
    <w:rsid w:val="4CFB2819"/>
    <w:rsid w:val="4D151ABA"/>
    <w:rsid w:val="4DF75E0A"/>
    <w:rsid w:val="4E7B47C1"/>
    <w:rsid w:val="4F0E4A13"/>
    <w:rsid w:val="4FD8390A"/>
    <w:rsid w:val="517A013D"/>
    <w:rsid w:val="51A61C2D"/>
    <w:rsid w:val="51AF61EB"/>
    <w:rsid w:val="51F06651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1F6EDE"/>
    <w:rsid w:val="57C241CF"/>
    <w:rsid w:val="58C67F77"/>
    <w:rsid w:val="58ED5699"/>
    <w:rsid w:val="595B4CF8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75C02"/>
    <w:rsid w:val="602D6CC3"/>
    <w:rsid w:val="60420A89"/>
    <w:rsid w:val="60FB691F"/>
    <w:rsid w:val="610E7243"/>
    <w:rsid w:val="61993518"/>
    <w:rsid w:val="620D41C6"/>
    <w:rsid w:val="622639C9"/>
    <w:rsid w:val="62A32CCC"/>
    <w:rsid w:val="62F25083"/>
    <w:rsid w:val="630A5099"/>
    <w:rsid w:val="63403FD4"/>
    <w:rsid w:val="63A252D2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A712F3"/>
    <w:rsid w:val="66B578B2"/>
    <w:rsid w:val="66F25116"/>
    <w:rsid w:val="66F430A1"/>
    <w:rsid w:val="66FF395B"/>
    <w:rsid w:val="679413D5"/>
    <w:rsid w:val="69101F71"/>
    <w:rsid w:val="6994390F"/>
    <w:rsid w:val="6AB9362D"/>
    <w:rsid w:val="6AFB1E97"/>
    <w:rsid w:val="6B525809"/>
    <w:rsid w:val="6BDA2321"/>
    <w:rsid w:val="6C2A1A18"/>
    <w:rsid w:val="6CBF6EF4"/>
    <w:rsid w:val="6CDB7153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333E81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3D0B73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6FF4ABD"/>
    <w:rsid w:val="778D33EF"/>
    <w:rsid w:val="778D494B"/>
    <w:rsid w:val="778E3BEF"/>
    <w:rsid w:val="78CC04D0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autoRedefine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7"/>
    <w:autoRedefine/>
    <w:unhideWhenUsed/>
    <w:qFormat/>
    <w:uiPriority w:val="99"/>
    <w:rPr>
      <w:b/>
      <w:bCs/>
    </w:rPr>
  </w:style>
  <w:style w:type="table" w:styleId="12">
    <w:name w:val="Table Grid"/>
    <w:basedOn w:val="11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22"/>
    <w:rPr>
      <w:rFonts w:cs="Times New Roman"/>
      <w:b/>
    </w:rPr>
  </w:style>
  <w:style w:type="character" w:styleId="15">
    <w:name w:val="FollowedHyperlink"/>
    <w:autoRedefine/>
    <w:unhideWhenUsed/>
    <w:qFormat/>
    <w:uiPriority w:val="99"/>
    <w:rPr>
      <w:color w:val="0066CC"/>
      <w:u w:val="none"/>
    </w:rPr>
  </w:style>
  <w:style w:type="character" w:styleId="16">
    <w:name w:val="Emphasis"/>
    <w:autoRedefine/>
    <w:qFormat/>
    <w:uiPriority w:val="20"/>
    <w:rPr>
      <w:i/>
      <w:iCs/>
    </w:rPr>
  </w:style>
  <w:style w:type="character" w:styleId="17">
    <w:name w:val="HTML Definition"/>
    <w:autoRedefine/>
    <w:unhideWhenUsed/>
    <w:qFormat/>
    <w:uiPriority w:val="99"/>
    <w:rPr>
      <w:rFonts w:ascii="Arial" w:hAnsi="Arial" w:cs="Arial"/>
      <w:sz w:val="18"/>
      <w:szCs w:val="18"/>
    </w:rPr>
  </w:style>
  <w:style w:type="character" w:styleId="18">
    <w:name w:val="Hyperlink"/>
    <w:autoRedefine/>
    <w:qFormat/>
    <w:uiPriority w:val="0"/>
    <w:rPr>
      <w:color w:val="0066CC"/>
      <w:u w:val="none"/>
    </w:rPr>
  </w:style>
  <w:style w:type="character" w:styleId="19">
    <w:name w:val="HTML Code"/>
    <w:autoRedefine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link w:val="4"/>
    <w:autoRedefine/>
    <w:semiHidden/>
    <w:qFormat/>
    <w:uiPriority w:val="99"/>
    <w:rPr>
      <w:kern w:val="2"/>
      <w:sz w:val="21"/>
      <w:szCs w:val="24"/>
    </w:rPr>
  </w:style>
  <w:style w:type="character" w:customStyle="1" w:styleId="23">
    <w:name w:val="日期 Char"/>
    <w:link w:val="5"/>
    <w:autoRedefine/>
    <w:semiHidden/>
    <w:qFormat/>
    <w:uiPriority w:val="99"/>
    <w:rPr>
      <w:kern w:val="2"/>
      <w:sz w:val="21"/>
      <w:szCs w:val="24"/>
    </w:rPr>
  </w:style>
  <w:style w:type="character" w:customStyle="1" w:styleId="24">
    <w:name w:val="批注框文本 Char"/>
    <w:link w:val="6"/>
    <w:autoRedefine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7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Char"/>
    <w:link w:val="8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主题 Char"/>
    <w:link w:val="10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28">
    <w:name w:val="apple-style-span"/>
    <w:basedOn w:val="13"/>
    <w:autoRedefine/>
    <w:qFormat/>
    <w:uiPriority w:val="0"/>
  </w:style>
  <w:style w:type="character" w:customStyle="1" w:styleId="29">
    <w:name w:val="apple-converted-space"/>
    <w:autoRedefine/>
    <w:qFormat/>
    <w:uiPriority w:val="0"/>
  </w:style>
  <w:style w:type="character" w:customStyle="1" w:styleId="30">
    <w:name w:val="font7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1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2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61"/>
    <w:autoRedefine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0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51"/>
    <w:autoRedefine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6">
    <w:name w:val="font4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text1"/>
    <w:autoRedefine/>
    <w:qFormat/>
    <w:uiPriority w:val="0"/>
    <w:rPr>
      <w:rFonts w:hint="default" w:ascii="Verdana" w:hAnsi="Verdana"/>
      <w:sz w:val="20"/>
      <w:szCs w:val="20"/>
    </w:rPr>
  </w:style>
  <w:style w:type="character" w:customStyle="1" w:styleId="38">
    <w:name w:val="l"/>
    <w:basedOn w:val="13"/>
    <w:autoRedefine/>
    <w:qFormat/>
    <w:uiPriority w:val="0"/>
  </w:style>
  <w:style w:type="character" w:customStyle="1" w:styleId="39">
    <w:name w:val="fontstyle01"/>
    <w:autoRedefine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40">
    <w:name w:val="font3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8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2">
    <w:name w:val="彩色列表 - 强调文字颜色 11"/>
    <w:basedOn w:val="1"/>
    <w:autoRedefine/>
    <w:qFormat/>
    <w:uiPriority w:val="34"/>
    <w:pPr>
      <w:ind w:firstLine="420" w:firstLineChars="200"/>
    </w:pPr>
  </w:style>
  <w:style w:type="paragraph" w:customStyle="1" w:styleId="43">
    <w:name w:val="_Style 42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4">
    <w:name w:val="_Style 4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5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paragraph" w:customStyle="1" w:styleId="46">
    <w:name w:val="中等深浅网格 1 - 强调文字颜色 2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彩色列表 - 强调文字颜色 12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8">
    <w:name w:val="msolistparagraph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49">
    <w:name w:val="ul_li_a_1"/>
    <w:basedOn w:val="13"/>
    <w:autoRedefine/>
    <w:qFormat/>
    <w:uiPriority w:val="0"/>
    <w:rPr>
      <w:b/>
      <w:bCs/>
      <w:color w:val="FFFFFF"/>
    </w:rPr>
  </w:style>
  <w:style w:type="character" w:customStyle="1" w:styleId="50">
    <w:name w:val="zwxxgk_bnt6"/>
    <w:basedOn w:val="13"/>
    <w:autoRedefine/>
    <w:qFormat/>
    <w:uiPriority w:val="0"/>
  </w:style>
  <w:style w:type="character" w:customStyle="1" w:styleId="51">
    <w:name w:val="zwxxgk_bnt61"/>
    <w:basedOn w:val="13"/>
    <w:autoRedefine/>
    <w:qFormat/>
    <w:uiPriority w:val="0"/>
  </w:style>
  <w:style w:type="character" w:customStyle="1" w:styleId="52">
    <w:name w:val="zwxxgk_bnt62"/>
    <w:basedOn w:val="13"/>
    <w:autoRedefine/>
    <w:qFormat/>
    <w:uiPriority w:val="0"/>
  </w:style>
  <w:style w:type="character" w:customStyle="1" w:styleId="53">
    <w:name w:val="exap"/>
    <w:basedOn w:val="13"/>
    <w:autoRedefine/>
    <w:qFormat/>
    <w:uiPriority w:val="0"/>
    <w:rPr>
      <w:sz w:val="27"/>
      <w:szCs w:val="27"/>
    </w:rPr>
  </w:style>
  <w:style w:type="character" w:customStyle="1" w:styleId="54">
    <w:name w:val="a_p_2"/>
    <w:basedOn w:val="13"/>
    <w:autoRedefine/>
    <w:qFormat/>
    <w:uiPriority w:val="0"/>
  </w:style>
  <w:style w:type="character" w:customStyle="1" w:styleId="55">
    <w:name w:val="a_p_21"/>
    <w:basedOn w:val="13"/>
    <w:autoRedefine/>
    <w:qFormat/>
    <w:uiPriority w:val="0"/>
    <w:rPr>
      <w:sz w:val="27"/>
      <w:szCs w:val="27"/>
    </w:rPr>
  </w:style>
  <w:style w:type="character" w:customStyle="1" w:styleId="56">
    <w:name w:val="zwxxgk_bnt5"/>
    <w:basedOn w:val="13"/>
    <w:autoRedefine/>
    <w:qFormat/>
    <w:uiPriority w:val="0"/>
  </w:style>
  <w:style w:type="character" w:customStyle="1" w:styleId="57">
    <w:name w:val="zwxxgk_bnt51"/>
    <w:basedOn w:val="13"/>
    <w:autoRedefine/>
    <w:qFormat/>
    <w:uiPriority w:val="0"/>
  </w:style>
  <w:style w:type="character" w:customStyle="1" w:styleId="58">
    <w:name w:val="zwxxgk_bnt52"/>
    <w:basedOn w:val="13"/>
    <w:autoRedefine/>
    <w:qFormat/>
    <w:uiPriority w:val="0"/>
  </w:style>
  <w:style w:type="character" w:customStyle="1" w:styleId="59">
    <w:name w:val="a_p_3"/>
    <w:basedOn w:val="13"/>
    <w:autoRedefine/>
    <w:qFormat/>
    <w:uiPriority w:val="0"/>
    <w:rPr>
      <w:sz w:val="27"/>
      <w:szCs w:val="27"/>
    </w:rPr>
  </w:style>
  <w:style w:type="character" w:customStyle="1" w:styleId="60">
    <w:name w:val="a_p_1"/>
    <w:basedOn w:val="13"/>
    <w:autoRedefine/>
    <w:qFormat/>
    <w:uiPriority w:val="0"/>
    <w:rPr>
      <w:sz w:val="27"/>
      <w:szCs w:val="27"/>
    </w:rPr>
  </w:style>
  <w:style w:type="character" w:customStyle="1" w:styleId="61">
    <w:name w:val="fontstyle11"/>
    <w:basedOn w:val="13"/>
    <w:autoRedefine/>
    <w:qFormat/>
    <w:uiPriority w:val="0"/>
    <w:rPr>
      <w:rFonts w:ascii="仿宋" w:hAnsi="仿宋" w:eastAsia="仿宋" w:cs="仿宋"/>
      <w:color w:val="000000"/>
      <w:sz w:val="28"/>
      <w:szCs w:val="28"/>
    </w:rPr>
  </w:style>
  <w:style w:type="paragraph" w:styleId="6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1568</Words>
  <Characters>8938</Characters>
  <Lines>74</Lines>
  <Paragraphs>20</Paragraphs>
  <TotalTime>0</TotalTime>
  <ScaleCrop>false</ScaleCrop>
  <LinksUpToDate>false</LinksUpToDate>
  <CharactersWithSpaces>10486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2024-02-27T09:10:00Z</dcterms:created>
  <dc:creator>user</dc:creator>
  <cp:lastModifiedBy>zouyh</cp:lastModifiedBy>
  <cp:lastPrinted>2024-02-27T08:50:00Z</cp:lastPrinted>
  <dcterms:modified xsi:type="dcterms:W3CDTF">2024-03-01T05:56:58Z</dcterms:modified>
  <dc:title>中国橡胶工业协会文件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DF60D107DB48475986F87749CA172A27_13</vt:lpwstr>
  </property>
</Properties>
</file>